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Pr="00EE4124" w:rsidRDefault="00CB5637" w:rsidP="00214354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134"/>
        <w:gridCol w:w="7620"/>
      </w:tblGrid>
      <w:tr w:rsidR="00A26D3D" w:rsidRPr="00EE4124" w:rsidTr="006E2F90">
        <w:trPr>
          <w:trHeight w:val="485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26D3D" w:rsidRPr="00EA6AE6" w:rsidRDefault="00EA6AE6" w:rsidP="00EA6AE6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EA6AE6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6D3D" w:rsidRPr="00EA6AE6" w:rsidRDefault="00EA6AE6" w:rsidP="002C6FBF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EA6AE6">
              <w:rPr>
                <w:rFonts w:ascii="Arial" w:hAnsi="Arial" w:cs="Arial"/>
                <w:b/>
                <w:sz w:val="20"/>
              </w:rPr>
              <w:t>Status</w:t>
            </w:r>
          </w:p>
        </w:tc>
        <w:tc>
          <w:tcPr>
            <w:tcW w:w="7620" w:type="dxa"/>
            <w:shd w:val="clear" w:color="auto" w:fill="D9D9D9" w:themeFill="background1" w:themeFillShade="D9"/>
            <w:vAlign w:val="center"/>
          </w:tcPr>
          <w:p w:rsidR="00A26D3D" w:rsidRPr="00EA6AE6" w:rsidRDefault="00EA6AE6" w:rsidP="00143E7B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143E7B">
              <w:rPr>
                <w:rFonts w:ascii="Arial" w:hAnsi="Arial" w:cs="Arial"/>
                <w:b/>
                <w:sz w:val="20"/>
              </w:rPr>
              <w:t>Discriminação</w:t>
            </w:r>
          </w:p>
        </w:tc>
      </w:tr>
      <w:tr w:rsidR="00A26D3D" w:rsidRPr="00EE4124" w:rsidTr="006E2F90">
        <w:trPr>
          <w:trHeight w:val="907"/>
        </w:trPr>
        <w:tc>
          <w:tcPr>
            <w:tcW w:w="851" w:type="dxa"/>
            <w:shd w:val="clear" w:color="auto" w:fill="auto"/>
            <w:vAlign w:val="center"/>
          </w:tcPr>
          <w:p w:rsidR="00A26D3D" w:rsidRPr="00143E7B" w:rsidRDefault="00A26D3D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143E7B"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26D3D" w:rsidRPr="00143E7B" w:rsidRDefault="00A26D3D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A26D3D" w:rsidRPr="00143E7B" w:rsidRDefault="00143E7B" w:rsidP="003126FA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3E7B">
              <w:rPr>
                <w:rFonts w:ascii="Arial" w:hAnsi="Arial" w:cs="Arial"/>
                <w:sz w:val="18"/>
                <w:szCs w:val="18"/>
              </w:rPr>
              <w:t>O</w:t>
            </w:r>
            <w:r w:rsidR="003126FA" w:rsidRPr="00143E7B">
              <w:rPr>
                <w:rFonts w:ascii="Arial" w:hAnsi="Arial" w:cs="Arial"/>
                <w:sz w:val="18"/>
                <w:szCs w:val="18"/>
              </w:rPr>
              <w:t>fício de encaminhamento da proposta de celebração de parceria, dirigido à Secretaria de Estado da Cultura – Secult/ES, contendo justificativa do interesse comum com o Estado, encaminhando a documentação abaixo e indicando o valor dos recursos financeiros necessários e o valor da emenda parlamentar se for o caso.</w:t>
            </w:r>
          </w:p>
        </w:tc>
      </w:tr>
      <w:tr w:rsidR="00A26D3D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A26D3D" w:rsidRPr="00143E7B" w:rsidRDefault="00A26D3D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143E7B"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A26D3D" w:rsidRPr="00143E7B" w:rsidRDefault="00A26D3D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A26D3D" w:rsidRPr="00143E7B" w:rsidRDefault="00806A80" w:rsidP="000A1515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3E7B">
              <w:rPr>
                <w:rFonts w:ascii="Arial" w:hAnsi="Arial" w:cs="Arial"/>
                <w:sz w:val="18"/>
                <w:szCs w:val="18"/>
              </w:rPr>
              <w:t>Plano de Trabalho</w:t>
            </w:r>
            <w:r w:rsidR="00AA46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46BB" w:rsidRPr="00B847F8">
              <w:rPr>
                <w:rFonts w:ascii="Arial" w:hAnsi="Arial" w:cs="Arial"/>
                <w:sz w:val="20"/>
                <w:szCs w:val="18"/>
              </w:rPr>
              <w:t xml:space="preserve">(conforme </w:t>
            </w:r>
            <w:r w:rsidR="00AA46BB">
              <w:rPr>
                <w:rFonts w:ascii="Arial" w:hAnsi="Arial" w:cs="Arial"/>
                <w:sz w:val="20"/>
                <w:szCs w:val="18"/>
              </w:rPr>
              <w:t>modelo S</w:t>
            </w:r>
            <w:r w:rsidR="000A1515">
              <w:rPr>
                <w:rFonts w:ascii="Arial" w:hAnsi="Arial" w:cs="Arial"/>
                <w:sz w:val="20"/>
                <w:szCs w:val="18"/>
              </w:rPr>
              <w:t>IGA</w:t>
            </w:r>
            <w:r w:rsidR="00AA46BB" w:rsidRPr="00B847F8">
              <w:rPr>
                <w:rFonts w:ascii="Arial" w:hAnsi="Arial" w:cs="Arial"/>
                <w:sz w:val="20"/>
                <w:szCs w:val="18"/>
              </w:rPr>
              <w:t>).</w:t>
            </w:r>
          </w:p>
        </w:tc>
      </w:tr>
      <w:tr w:rsidR="00B274F5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B274F5" w:rsidRPr="00143E7B" w:rsidRDefault="00ED1EDE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143E7B" w:rsidRDefault="00ED1EDE" w:rsidP="000A1515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1EDE">
              <w:rPr>
                <w:rFonts w:ascii="Arial" w:hAnsi="Arial" w:cs="Arial"/>
                <w:iCs/>
                <w:sz w:val="18"/>
                <w:szCs w:val="18"/>
              </w:rPr>
              <w:t>Pesquisa de Preços – Orçamentos (Alimentação, Combustível, Hospedagem, Produção das Peças Promocionais, Equipamentos eletrônicos, etc.</w:t>
            </w:r>
            <w:proofErr w:type="gramStart"/>
            <w:r w:rsidRPr="00ED1EDE">
              <w:rPr>
                <w:rFonts w:ascii="Arial" w:hAnsi="Arial" w:cs="Arial"/>
                <w:iCs/>
                <w:sz w:val="18"/>
                <w:szCs w:val="18"/>
              </w:rPr>
              <w:t>)</w:t>
            </w:r>
            <w:proofErr w:type="gramEnd"/>
          </w:p>
        </w:tc>
      </w:tr>
      <w:tr w:rsidR="00B274F5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B274F5" w:rsidRPr="00143E7B" w:rsidRDefault="00ED1EDE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4F5" w:rsidRPr="00143E7B" w:rsidRDefault="00B274F5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B274F5" w:rsidRPr="00143E7B" w:rsidRDefault="00ED1EDE" w:rsidP="00AA46B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67AC">
              <w:rPr>
                <w:rFonts w:ascii="Arial" w:hAnsi="Arial" w:cs="Arial"/>
                <w:sz w:val="18"/>
                <w:szCs w:val="18"/>
              </w:rPr>
              <w:t xml:space="preserve">Pesquisa de Preços – Propostas de Serviços (Coordenador Geral, Assistente de Produção, Palestrantes, </w:t>
            </w:r>
            <w:proofErr w:type="spellStart"/>
            <w:r w:rsidRPr="00CA67AC">
              <w:rPr>
                <w:rFonts w:ascii="Arial" w:hAnsi="Arial" w:cs="Arial"/>
                <w:sz w:val="18"/>
                <w:szCs w:val="18"/>
              </w:rPr>
              <w:t>Oficineiros</w:t>
            </w:r>
            <w:proofErr w:type="spellEnd"/>
            <w:r w:rsidRPr="00CA67AC">
              <w:rPr>
                <w:rFonts w:ascii="Arial" w:hAnsi="Arial" w:cs="Arial"/>
                <w:sz w:val="18"/>
                <w:szCs w:val="18"/>
              </w:rPr>
              <w:t>, Designer Gráfico, etc.</w:t>
            </w:r>
            <w:proofErr w:type="gramStart"/>
            <w:r w:rsidRPr="00CA67AC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</w:tr>
      <w:tr w:rsidR="00ED1EDE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ED1EDE" w:rsidRDefault="00ED1EDE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1EDE" w:rsidRPr="00143E7B" w:rsidRDefault="00ED1EDE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ED1EDE" w:rsidRPr="00143E7B" w:rsidRDefault="00ED1EDE" w:rsidP="00AA46BB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Planilha de Memória de Cálculo/Mapa Comparativo de Preços </w:t>
            </w:r>
            <w:r w:rsidRPr="00B847F8">
              <w:rPr>
                <w:rFonts w:ascii="Arial" w:hAnsi="Arial" w:cs="Arial"/>
                <w:sz w:val="20"/>
                <w:szCs w:val="18"/>
              </w:rPr>
              <w:t xml:space="preserve">(conforme </w:t>
            </w:r>
            <w:r>
              <w:rPr>
                <w:rFonts w:ascii="Arial" w:hAnsi="Arial" w:cs="Arial"/>
                <w:sz w:val="20"/>
                <w:szCs w:val="18"/>
              </w:rPr>
              <w:t xml:space="preserve">modelo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Secult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/ES</w:t>
            </w:r>
            <w:r w:rsidRPr="00B847F8">
              <w:rPr>
                <w:rFonts w:ascii="Arial" w:hAnsi="Arial" w:cs="Arial"/>
                <w:sz w:val="20"/>
                <w:szCs w:val="18"/>
              </w:rPr>
              <w:t>).</w:t>
            </w:r>
          </w:p>
        </w:tc>
      </w:tr>
      <w:tr w:rsidR="00ED1EDE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ED1EDE" w:rsidRDefault="00ED1EDE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1EDE" w:rsidRPr="00143E7B" w:rsidRDefault="00ED1EDE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ED1EDE" w:rsidRPr="00143E7B" w:rsidRDefault="00422EF3" w:rsidP="00424E17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Relação de Bens</w:t>
            </w:r>
            <w:r w:rsidR="002140B8">
              <w:rPr>
                <w:rFonts w:ascii="Arial" w:hAnsi="Arial" w:cs="Arial"/>
                <w:sz w:val="18"/>
                <w:szCs w:val="18"/>
              </w:rPr>
              <w:t>/Serviços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4E17" w:rsidRPr="00B847F8">
              <w:rPr>
                <w:rFonts w:ascii="Arial" w:hAnsi="Arial" w:cs="Arial"/>
                <w:sz w:val="20"/>
                <w:szCs w:val="18"/>
              </w:rPr>
              <w:t xml:space="preserve">(conforme </w:t>
            </w:r>
            <w:r w:rsidR="00424E17">
              <w:rPr>
                <w:rFonts w:ascii="Arial" w:hAnsi="Arial" w:cs="Arial"/>
                <w:sz w:val="20"/>
                <w:szCs w:val="18"/>
              </w:rPr>
              <w:t>modelo SIGA</w:t>
            </w:r>
            <w:r w:rsidR="00424E17" w:rsidRPr="00B847F8">
              <w:rPr>
                <w:rFonts w:ascii="Arial" w:hAnsi="Arial" w:cs="Arial"/>
                <w:sz w:val="20"/>
                <w:szCs w:val="18"/>
              </w:rPr>
              <w:t>)</w:t>
            </w:r>
          </w:p>
        </w:tc>
      </w:tr>
      <w:tr w:rsidR="00ED1EDE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ED1EDE" w:rsidRDefault="00422EF3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1EDE" w:rsidRPr="00143E7B" w:rsidRDefault="00ED1EDE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ED1EDE" w:rsidRDefault="00422EF3" w:rsidP="00AA46BB">
            <w:pPr>
              <w:ind w:left="34" w:right="-1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143E7B">
              <w:rPr>
                <w:rFonts w:ascii="Arial" w:hAnsi="Arial" w:cs="Arial"/>
                <w:sz w:val="18"/>
                <w:szCs w:val="18"/>
              </w:rPr>
              <w:t>Declaração de Compatibilidade de Preços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47F8">
              <w:rPr>
                <w:rFonts w:ascii="Arial" w:hAnsi="Arial" w:cs="Arial"/>
                <w:sz w:val="20"/>
                <w:szCs w:val="18"/>
              </w:rPr>
              <w:t xml:space="preserve">(conforme </w:t>
            </w:r>
            <w:r>
              <w:rPr>
                <w:rFonts w:ascii="Arial" w:hAnsi="Arial" w:cs="Arial"/>
                <w:sz w:val="20"/>
                <w:szCs w:val="18"/>
              </w:rPr>
              <w:t xml:space="preserve">modelo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Secult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/ES</w:t>
            </w:r>
            <w:r w:rsidRPr="00B847F8">
              <w:rPr>
                <w:rFonts w:ascii="Arial" w:hAnsi="Arial" w:cs="Arial"/>
                <w:sz w:val="20"/>
                <w:szCs w:val="18"/>
              </w:rPr>
              <w:t>).</w:t>
            </w:r>
          </w:p>
        </w:tc>
      </w:tr>
      <w:tr w:rsidR="00422EF3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422EF3" w:rsidRDefault="00422EF3" w:rsidP="008F69E4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22EF3" w:rsidRPr="00143E7B" w:rsidRDefault="00422EF3" w:rsidP="008F69E4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422EF3" w:rsidRDefault="00422EF3" w:rsidP="008F69E4">
            <w:pPr>
              <w:ind w:left="34" w:right="-1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Termo de Referência </w:t>
            </w:r>
            <w:r w:rsidRPr="00B847F8">
              <w:rPr>
                <w:rFonts w:ascii="Arial" w:hAnsi="Arial" w:cs="Arial"/>
                <w:sz w:val="20"/>
                <w:szCs w:val="18"/>
              </w:rPr>
              <w:t xml:space="preserve">(conforme </w:t>
            </w:r>
            <w:r>
              <w:rPr>
                <w:rFonts w:ascii="Arial" w:hAnsi="Arial" w:cs="Arial"/>
                <w:sz w:val="20"/>
                <w:szCs w:val="18"/>
              </w:rPr>
              <w:t xml:space="preserve">modelo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Secult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/ES</w:t>
            </w:r>
            <w:r w:rsidRPr="00B847F8">
              <w:rPr>
                <w:rFonts w:ascii="Arial" w:hAnsi="Arial" w:cs="Arial"/>
                <w:sz w:val="20"/>
                <w:szCs w:val="18"/>
              </w:rPr>
              <w:t>).</w:t>
            </w:r>
          </w:p>
        </w:tc>
      </w:tr>
      <w:tr w:rsidR="00422EF3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422EF3" w:rsidRDefault="00422EF3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22EF3" w:rsidRPr="00143E7B" w:rsidRDefault="00422EF3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422EF3" w:rsidRPr="00143E7B" w:rsidRDefault="00422EF3" w:rsidP="0023201A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Declaração de Cumprimento dos Requisitos e Quando Houver Contrapartida</w:t>
            </w:r>
          </w:p>
        </w:tc>
      </w:tr>
      <w:tr w:rsidR="00422EF3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422EF3" w:rsidRDefault="00422EF3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22EF3" w:rsidRPr="00143E7B" w:rsidRDefault="00422EF3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422EF3" w:rsidRPr="00143E7B" w:rsidRDefault="00422EF3" w:rsidP="0023201A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Declaração de Cumprimento dos Requisitos e Quando Não Houver Contrapartida</w:t>
            </w:r>
          </w:p>
        </w:tc>
      </w:tr>
      <w:tr w:rsidR="00422EF3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422EF3" w:rsidRPr="00143E7B" w:rsidRDefault="00422EF3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22EF3" w:rsidRPr="00143E7B" w:rsidRDefault="00422EF3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422EF3" w:rsidRDefault="00422EF3" w:rsidP="00617EB4">
            <w:pPr>
              <w:ind w:left="34" w:right="-1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143E7B">
              <w:rPr>
                <w:rFonts w:ascii="Arial" w:hAnsi="Arial" w:cs="Arial"/>
                <w:sz w:val="18"/>
                <w:szCs w:val="18"/>
              </w:rPr>
              <w:t>Justificativa de parcela Única (quando houver)</w:t>
            </w:r>
          </w:p>
        </w:tc>
      </w:tr>
      <w:tr w:rsidR="00422EF3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422EF3" w:rsidRPr="00143E7B" w:rsidRDefault="00422EF3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22EF3" w:rsidRPr="00143E7B" w:rsidRDefault="00422EF3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422EF3" w:rsidRPr="00143E7B" w:rsidRDefault="00422EF3" w:rsidP="00432427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Declaração de Capacidade Técnica e Operacional </w:t>
            </w:r>
            <w:r w:rsidRPr="00B847F8">
              <w:rPr>
                <w:rFonts w:ascii="Arial" w:hAnsi="Arial" w:cs="Arial"/>
                <w:sz w:val="20"/>
                <w:szCs w:val="18"/>
              </w:rPr>
              <w:t xml:space="preserve">(conforme </w:t>
            </w:r>
            <w:r>
              <w:rPr>
                <w:rFonts w:ascii="Arial" w:hAnsi="Arial" w:cs="Arial"/>
                <w:sz w:val="20"/>
                <w:szCs w:val="18"/>
              </w:rPr>
              <w:t xml:space="preserve">modelo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Secult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/ES</w:t>
            </w:r>
            <w:r w:rsidRPr="00B847F8">
              <w:rPr>
                <w:rFonts w:ascii="Arial" w:hAnsi="Arial" w:cs="Arial"/>
                <w:sz w:val="20"/>
                <w:szCs w:val="18"/>
              </w:rPr>
              <w:t>).</w:t>
            </w:r>
          </w:p>
        </w:tc>
      </w:tr>
      <w:tr w:rsidR="00422EF3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422EF3" w:rsidRPr="00143E7B" w:rsidRDefault="00422EF3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22EF3" w:rsidRPr="00143E7B" w:rsidRDefault="00422EF3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422EF3" w:rsidRDefault="00422EF3" w:rsidP="00432427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Certificado de Registro Cadastral de Convênios (CRCC/ES) - SIGA</w:t>
            </w:r>
          </w:p>
        </w:tc>
      </w:tr>
      <w:tr w:rsidR="00422EF3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422EF3" w:rsidRPr="00143E7B" w:rsidRDefault="00422EF3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22EF3" w:rsidRPr="00143E7B" w:rsidRDefault="00422EF3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422EF3" w:rsidRDefault="00422EF3" w:rsidP="003E3899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Extrato Zerado e atualizado da</w:t>
            </w:r>
            <w:r w:rsidRPr="00CF0768">
              <w:rPr>
                <w:rFonts w:ascii="Arial" w:hAnsi="Arial" w:cs="Arial"/>
                <w:sz w:val="20"/>
                <w:szCs w:val="18"/>
              </w:rPr>
              <w:t xml:space="preserve"> Conta Bancária </w:t>
            </w:r>
            <w:r>
              <w:rPr>
                <w:rFonts w:ascii="Arial" w:hAnsi="Arial" w:cs="Arial"/>
                <w:sz w:val="20"/>
                <w:szCs w:val="18"/>
              </w:rPr>
              <w:t>específica aberta no</w:t>
            </w:r>
            <w:r w:rsidRPr="00CF0768">
              <w:rPr>
                <w:rFonts w:ascii="Arial" w:hAnsi="Arial" w:cs="Arial"/>
                <w:sz w:val="20"/>
                <w:szCs w:val="18"/>
              </w:rPr>
              <w:t xml:space="preserve"> BANESTES</w:t>
            </w:r>
            <w:r>
              <w:rPr>
                <w:rFonts w:ascii="Arial" w:hAnsi="Arial" w:cs="Arial"/>
                <w:sz w:val="20"/>
                <w:szCs w:val="18"/>
              </w:rPr>
              <w:t xml:space="preserve"> para execução do objeto</w:t>
            </w:r>
          </w:p>
        </w:tc>
      </w:tr>
      <w:tr w:rsidR="00422EF3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422EF3" w:rsidRDefault="00422EF3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2EF3" w:rsidRPr="00143E7B" w:rsidRDefault="00422EF3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422EF3" w:rsidRPr="00143E7B" w:rsidRDefault="00422EF3" w:rsidP="003E3899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3E7B">
              <w:rPr>
                <w:rFonts w:ascii="Arial" w:hAnsi="Arial" w:cs="Arial"/>
                <w:sz w:val="18"/>
                <w:szCs w:val="18"/>
              </w:rPr>
              <w:t>Declaração d</w:t>
            </w:r>
            <w:r>
              <w:rPr>
                <w:rFonts w:ascii="Arial" w:hAnsi="Arial" w:cs="Arial"/>
                <w:sz w:val="18"/>
                <w:szCs w:val="18"/>
              </w:rPr>
              <w:t xml:space="preserve">e Divulgação da Parceria </w:t>
            </w:r>
            <w:r w:rsidRPr="00B847F8">
              <w:rPr>
                <w:rFonts w:ascii="Arial" w:hAnsi="Arial" w:cs="Arial"/>
                <w:sz w:val="20"/>
                <w:szCs w:val="18"/>
              </w:rPr>
              <w:t xml:space="preserve">(conforme </w:t>
            </w:r>
            <w:r>
              <w:rPr>
                <w:rFonts w:ascii="Arial" w:hAnsi="Arial" w:cs="Arial"/>
                <w:sz w:val="20"/>
                <w:szCs w:val="18"/>
              </w:rPr>
              <w:t xml:space="preserve">modelo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Secult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/ES</w:t>
            </w:r>
            <w:r w:rsidRPr="00B847F8">
              <w:rPr>
                <w:rFonts w:ascii="Arial" w:hAnsi="Arial" w:cs="Arial"/>
                <w:sz w:val="20"/>
                <w:szCs w:val="18"/>
              </w:rPr>
              <w:t>).</w:t>
            </w:r>
          </w:p>
        </w:tc>
      </w:tr>
      <w:tr w:rsidR="00422EF3" w:rsidRPr="00EE4124" w:rsidTr="006E2F90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422EF3" w:rsidRDefault="00422EF3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2EF3" w:rsidRPr="00143E7B" w:rsidRDefault="00422EF3" w:rsidP="00A37D8C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  <w:vAlign w:val="center"/>
          </w:tcPr>
          <w:p w:rsidR="00422EF3" w:rsidRDefault="00422EF3" w:rsidP="00D53E00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40EC" w:rsidRDefault="00E740EC" w:rsidP="00E740EC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640"/>
      </w:tblGrid>
      <w:tr w:rsidR="00E740EC" w:rsidRPr="002A452B" w:rsidTr="006E2F90">
        <w:trPr>
          <w:trHeight w:val="174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E740EC" w:rsidRDefault="00E740EC" w:rsidP="009374D1">
            <w:pPr>
              <w:spacing w:line="360" w:lineRule="auto"/>
              <w:ind w:left="176"/>
              <w:jc w:val="center"/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</w:pPr>
            <w:r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>P</w:t>
            </w:r>
            <w:r w:rsidRPr="003107F2"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 xml:space="preserve">or determinação da Secretaria de Estado de Controle e Transparência – </w:t>
            </w:r>
            <w:proofErr w:type="spellStart"/>
            <w:r w:rsidRPr="003107F2"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>Secont</w:t>
            </w:r>
            <w:proofErr w:type="spellEnd"/>
            <w:r w:rsidRPr="003107F2"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 xml:space="preserve">/ES, </w:t>
            </w:r>
            <w:r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 xml:space="preserve">em Janeiro 2018, </w:t>
            </w:r>
            <w:r w:rsidRPr="003107F2"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 xml:space="preserve">foi implantada nesta Secretaria de Estado da </w:t>
            </w:r>
            <w:proofErr w:type="gramStart"/>
            <w:r w:rsidRPr="003107F2"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>Cultura</w:t>
            </w:r>
            <w:proofErr w:type="gramEnd"/>
          </w:p>
          <w:p w:rsidR="00E740EC" w:rsidRDefault="00E740EC" w:rsidP="009374D1">
            <w:pPr>
              <w:spacing w:line="360" w:lineRule="auto"/>
              <w:ind w:left="176"/>
              <w:jc w:val="center"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  <w:proofErr w:type="gramStart"/>
            <w:r w:rsidRPr="003107F2"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>a</w:t>
            </w:r>
            <w:proofErr w:type="gramEnd"/>
            <w:r w:rsidRPr="003107F2">
              <w:rPr>
                <w:rFonts w:ascii="Arial" w:hAnsi="Arial" w:cs="Arial"/>
                <w:b/>
                <w:iCs/>
                <w:sz w:val="20"/>
                <w:szCs w:val="22"/>
                <w:u w:val="single"/>
              </w:rPr>
              <w:t xml:space="preserve"> “</w:t>
            </w:r>
            <w:r w:rsidRPr="003107F2">
              <w:rPr>
                <w:rFonts w:ascii="Arial" w:hAnsi="Arial" w:cs="Arial"/>
                <w:b/>
                <w:bCs/>
                <w:iCs/>
                <w:sz w:val="20"/>
                <w:szCs w:val="22"/>
                <w:u w:val="single"/>
              </w:rPr>
              <w:t>Norma de Procedimento – Secult/ES nº 001</w:t>
            </w:r>
            <w:r>
              <w:rPr>
                <w:rFonts w:ascii="Arial" w:hAnsi="Arial" w:cs="Arial"/>
                <w:b/>
                <w:bCs/>
                <w:iCs/>
                <w:sz w:val="20"/>
                <w:szCs w:val="22"/>
                <w:u w:val="single"/>
              </w:rPr>
              <w:t>”, assim, e</w:t>
            </w:r>
            <w:r w:rsidRPr="00F97293">
              <w:rPr>
                <w:rFonts w:ascii="Arial" w:hAnsi="Arial" w:cs="Arial"/>
                <w:b/>
                <w:sz w:val="20"/>
                <w:szCs w:val="22"/>
                <w:u w:val="single"/>
              </w:rPr>
              <w:t>sta documentação somente virará processo quando todos os itens listados acima</w:t>
            </w:r>
          </w:p>
          <w:p w:rsidR="00E740EC" w:rsidRPr="002A452B" w:rsidRDefault="00E740EC" w:rsidP="009374D1">
            <w:pPr>
              <w:spacing w:line="360" w:lineRule="auto"/>
              <w:ind w:left="1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F97293">
              <w:rPr>
                <w:rFonts w:ascii="Arial" w:hAnsi="Arial" w:cs="Arial"/>
                <w:b/>
                <w:sz w:val="20"/>
                <w:szCs w:val="22"/>
                <w:u w:val="single"/>
              </w:rPr>
              <w:t>estiverem</w:t>
            </w:r>
            <w:proofErr w:type="gramEnd"/>
            <w:r w:rsidRPr="00F97293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reunidos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, corretos </w:t>
            </w:r>
            <w:r w:rsidRPr="00F97293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e com prazo de validade vigente.</w:t>
            </w:r>
          </w:p>
        </w:tc>
      </w:tr>
    </w:tbl>
    <w:p w:rsidR="00E740EC" w:rsidRDefault="00E740EC" w:rsidP="00655EAB">
      <w:pPr>
        <w:rPr>
          <w:rFonts w:ascii="Arial" w:hAnsi="Arial" w:cs="Arial"/>
        </w:rPr>
      </w:pPr>
    </w:p>
    <w:sectPr w:rsidR="00E740EC" w:rsidSect="002C6FBF">
      <w:headerReference w:type="default" r:id="rId8"/>
      <w:footerReference w:type="even" r:id="rId9"/>
      <w:footerReference w:type="default" r:id="rId10"/>
      <w:pgSz w:w="11907" w:h="16840" w:code="9"/>
      <w:pgMar w:top="1614" w:right="1134" w:bottom="567" w:left="1418" w:header="567" w:footer="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236" w:rsidRDefault="00C72236">
      <w:r>
        <w:separator/>
      </w:r>
    </w:p>
  </w:endnote>
  <w:endnote w:type="continuationSeparator" w:id="0">
    <w:p w:rsidR="00C72236" w:rsidRDefault="00C72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6FA" w:rsidRDefault="008029B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26F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26FA" w:rsidRDefault="003126F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49"/>
      <w:gridCol w:w="4722"/>
    </w:tblGrid>
    <w:tr w:rsidR="002C6FBF" w:rsidTr="00727A49">
      <w:tc>
        <w:tcPr>
          <w:tcW w:w="4849" w:type="dxa"/>
        </w:tcPr>
        <w:p w:rsidR="002C6FBF" w:rsidRDefault="002C6FBF" w:rsidP="009A0755">
          <w:pPr>
            <w:pStyle w:val="Rodap"/>
            <w:rPr>
              <w:sz w:val="16"/>
            </w:rPr>
          </w:pPr>
          <w:r w:rsidRPr="00BD69FC">
            <w:rPr>
              <w:b/>
              <w:sz w:val="16"/>
              <w:szCs w:val="16"/>
            </w:rPr>
            <w:t>Status</w:t>
          </w:r>
          <w:r>
            <w:rPr>
              <w:sz w:val="16"/>
              <w:szCs w:val="16"/>
            </w:rPr>
            <w:t xml:space="preserve">: 1) </w:t>
          </w:r>
          <w:r w:rsidRPr="007B7DF9">
            <w:rPr>
              <w:sz w:val="16"/>
              <w:szCs w:val="16"/>
            </w:rPr>
            <w:t>Atendido</w:t>
          </w:r>
          <w:r>
            <w:rPr>
              <w:sz w:val="16"/>
              <w:szCs w:val="16"/>
            </w:rPr>
            <w:t xml:space="preserve">; 2) Pendente e 3) </w:t>
          </w:r>
          <w:proofErr w:type="gramStart"/>
          <w:r>
            <w:rPr>
              <w:sz w:val="16"/>
              <w:szCs w:val="16"/>
            </w:rPr>
            <w:t>Inaplicável</w:t>
          </w:r>
          <w:proofErr w:type="gramEnd"/>
        </w:p>
      </w:tc>
      <w:tc>
        <w:tcPr>
          <w:tcW w:w="4722" w:type="dxa"/>
        </w:tcPr>
        <w:p w:rsidR="002C6FBF" w:rsidRDefault="002C6FBF" w:rsidP="009A0755">
          <w:pPr>
            <w:pStyle w:val="Rodap"/>
            <w:jc w:val="right"/>
            <w:rPr>
              <w:sz w:val="16"/>
            </w:rPr>
          </w:pPr>
          <w:r w:rsidRPr="001E36C6">
            <w:rPr>
              <w:sz w:val="16"/>
            </w:rPr>
            <w:t xml:space="preserve">Página </w:t>
          </w:r>
          <w:r w:rsidR="008029B0" w:rsidRPr="001E36C6">
            <w:rPr>
              <w:sz w:val="16"/>
            </w:rPr>
            <w:fldChar w:fldCharType="begin"/>
          </w:r>
          <w:r w:rsidRPr="001E36C6">
            <w:rPr>
              <w:sz w:val="16"/>
            </w:rPr>
            <w:instrText xml:space="preserve"> PAGE   \* MERGEFORMAT </w:instrText>
          </w:r>
          <w:r w:rsidR="008029B0" w:rsidRPr="001E36C6">
            <w:rPr>
              <w:sz w:val="16"/>
            </w:rPr>
            <w:fldChar w:fldCharType="separate"/>
          </w:r>
          <w:r w:rsidR="00655EAB">
            <w:rPr>
              <w:noProof/>
              <w:sz w:val="16"/>
            </w:rPr>
            <w:t>1</w:t>
          </w:r>
          <w:r w:rsidR="008029B0" w:rsidRPr="001E36C6">
            <w:rPr>
              <w:sz w:val="16"/>
            </w:rPr>
            <w:fldChar w:fldCharType="end"/>
          </w:r>
        </w:p>
      </w:tc>
    </w:tr>
  </w:tbl>
  <w:p w:rsidR="003126FA" w:rsidRDefault="003126FA" w:rsidP="002C6FB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236" w:rsidRDefault="00C72236">
      <w:r>
        <w:separator/>
      </w:r>
    </w:p>
  </w:footnote>
  <w:footnote w:type="continuationSeparator" w:id="0">
    <w:p w:rsidR="00C72236" w:rsidRDefault="00C72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4961"/>
      <w:gridCol w:w="3686"/>
    </w:tblGrid>
    <w:tr w:rsidR="00EA6AE6" w:rsidTr="00EA6AE6">
      <w:trPr>
        <w:trHeight w:val="983"/>
      </w:trPr>
      <w:tc>
        <w:tcPr>
          <w:tcW w:w="1276" w:type="dxa"/>
          <w:vAlign w:val="center"/>
        </w:tcPr>
        <w:p w:rsidR="00EA6AE6" w:rsidRDefault="00EA6AE6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EA6AE6">
            <w:rPr>
              <w:rFonts w:ascii="Calibri" w:hAnsi="Calibri" w:cs="Calibri"/>
              <w:b/>
              <w:noProof/>
              <w:color w:val="FF0000"/>
              <w:sz w:val="22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-16510</wp:posOffset>
                </wp:positionH>
                <wp:positionV relativeFrom="margin">
                  <wp:posOffset>-4445</wp:posOffset>
                </wp:positionV>
                <wp:extent cx="565785" cy="590550"/>
                <wp:effectExtent l="19050" t="0" r="5715" b="0"/>
                <wp:wrapNone/>
                <wp:docPr id="9" name="Imagem 0" descr="Brasao_ES 0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ao_ES 00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78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Align w:val="center"/>
        </w:tcPr>
        <w:p w:rsidR="00EA6AE6" w:rsidRPr="00EA6AE6" w:rsidRDefault="00EA6AE6" w:rsidP="00EA6AE6">
          <w:pPr>
            <w:ind w:left="72"/>
            <w:rPr>
              <w:rFonts w:ascii="Verdana" w:hAnsi="Verdana"/>
              <w:b/>
              <w:sz w:val="20"/>
            </w:rPr>
          </w:pPr>
          <w:r w:rsidRPr="00EA6AE6">
            <w:rPr>
              <w:rFonts w:ascii="Verdana" w:hAnsi="Verdana"/>
              <w:b/>
              <w:sz w:val="20"/>
            </w:rPr>
            <w:t>Governo do Estado do Espírito Santo</w:t>
          </w:r>
        </w:p>
        <w:p w:rsidR="00EA6AE6" w:rsidRPr="00EA6AE6" w:rsidRDefault="00EA6AE6" w:rsidP="00EA6AE6">
          <w:pPr>
            <w:ind w:left="72"/>
            <w:rPr>
              <w:rFonts w:ascii="Calibri" w:hAnsi="Calibri" w:cs="Calibri"/>
              <w:b/>
              <w:sz w:val="22"/>
            </w:rPr>
          </w:pPr>
          <w:r w:rsidRPr="00EA6AE6">
            <w:rPr>
              <w:rFonts w:ascii="Verdana" w:hAnsi="Verdana"/>
              <w:b/>
              <w:sz w:val="18"/>
            </w:rPr>
            <w:t>Secretaria de Estado da Cultura</w:t>
          </w:r>
        </w:p>
      </w:tc>
      <w:tc>
        <w:tcPr>
          <w:tcW w:w="3686" w:type="dxa"/>
          <w:vAlign w:val="center"/>
        </w:tcPr>
        <w:p w:rsidR="00EA6AE6" w:rsidRDefault="00EA6AE6" w:rsidP="00EA6AE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18"/>
              <w:szCs w:val="22"/>
            </w:rPr>
          </w:pP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Check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2"/>
              <w:szCs w:val="22"/>
            </w:rPr>
            <w:t>List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de DOCUMENTAÇÃO </w:t>
          </w:r>
          <w:r w:rsidRPr="00EA6AE6">
            <w:rPr>
              <w:rFonts w:ascii="Arial" w:hAnsi="Arial" w:cs="Arial"/>
              <w:b/>
              <w:sz w:val="18"/>
              <w:szCs w:val="22"/>
            </w:rPr>
            <w:t>SIMPLES CONFERÊNCIA</w:t>
          </w:r>
        </w:p>
        <w:p w:rsidR="00854193" w:rsidRPr="00922530" w:rsidRDefault="00854193" w:rsidP="00A775BA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18"/>
              <w:szCs w:val="22"/>
            </w:rPr>
            <w:t>MUNIC</w:t>
          </w:r>
          <w:r w:rsidR="00A775BA">
            <w:rPr>
              <w:rFonts w:ascii="Arial" w:hAnsi="Arial" w:cs="Arial"/>
              <w:b/>
              <w:sz w:val="18"/>
              <w:szCs w:val="22"/>
            </w:rPr>
            <w:t>IPALIDADE</w:t>
          </w:r>
        </w:p>
      </w:tc>
    </w:tr>
  </w:tbl>
  <w:p w:rsidR="00EA6AE6" w:rsidRDefault="00AA455F" w:rsidP="00EA6AE6">
    <w:pPr>
      <w:pStyle w:val="Cabealho"/>
      <w:ind w:left="-284" w:right="-1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TERMO DE </w:t>
    </w:r>
    <w:r w:rsidR="00D53E00">
      <w:rPr>
        <w:b/>
        <w:sz w:val="18"/>
        <w:szCs w:val="18"/>
      </w:rPr>
      <w:t>CONVÊNIO</w:t>
    </w:r>
    <w:r w:rsidR="00B274F5">
      <w:rPr>
        <w:b/>
        <w:sz w:val="18"/>
        <w:szCs w:val="18"/>
      </w:rPr>
      <w:t xml:space="preserve"> </w:t>
    </w:r>
    <w:r w:rsidR="00552D73">
      <w:rPr>
        <w:b/>
        <w:sz w:val="18"/>
        <w:szCs w:val="18"/>
      </w:rPr>
      <w:t>SEM</w:t>
    </w:r>
    <w:r w:rsidR="00B274F5">
      <w:rPr>
        <w:b/>
        <w:sz w:val="18"/>
        <w:szCs w:val="18"/>
      </w:rPr>
      <w:t xml:space="preserve"> OBRAS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1">
    <w:nsid w:val="00000002"/>
    <w:multiLevelType w:val="singleLevel"/>
    <w:tmpl w:val="71C069B2"/>
    <w:name w:val="WW8Num2"/>
    <w:lvl w:ilvl="0">
      <w:start w:val="1"/>
      <w:numFmt w:val="lowerLetter"/>
      <w:lvlText w:val="%1)"/>
      <w:lvlJc w:val="left"/>
      <w:pPr>
        <w:tabs>
          <w:tab w:val="num" w:pos="1636"/>
        </w:tabs>
      </w:pPr>
      <w:rPr>
        <w:rFonts w:ascii="Times New Roman" w:hAnsi="Times New Roman" w:cs="Times New Roman"/>
        <w:i w:val="0"/>
        <w:iCs w:val="0"/>
      </w:rPr>
    </w:lvl>
  </w:abstractNum>
  <w:abstractNum w:abstractNumId="2">
    <w:nsid w:val="001E1B06"/>
    <w:multiLevelType w:val="hybridMultilevel"/>
    <w:tmpl w:val="E8CC76C4"/>
    <w:lvl w:ilvl="0" w:tplc="836C69C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44233A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4">
    <w:nsid w:val="03C419F7"/>
    <w:multiLevelType w:val="hybridMultilevel"/>
    <w:tmpl w:val="8CC4A592"/>
    <w:lvl w:ilvl="0" w:tplc="041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4A428C2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6">
    <w:nsid w:val="069003D7"/>
    <w:multiLevelType w:val="hybridMultilevel"/>
    <w:tmpl w:val="2178535C"/>
    <w:lvl w:ilvl="0" w:tplc="836C69C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06A929DB"/>
    <w:multiLevelType w:val="hybridMultilevel"/>
    <w:tmpl w:val="609806F0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B21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1EBC520D"/>
    <w:multiLevelType w:val="hybridMultilevel"/>
    <w:tmpl w:val="1D44FE94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51C98"/>
    <w:multiLevelType w:val="hybridMultilevel"/>
    <w:tmpl w:val="E766B79A"/>
    <w:lvl w:ilvl="0" w:tplc="63EAA524">
      <w:numFmt w:val="bullet"/>
      <w:lvlText w:val=""/>
      <w:lvlJc w:val="left"/>
      <w:pPr>
        <w:ind w:left="150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5E27742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2">
    <w:nsid w:val="26C874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2A803BC7"/>
    <w:multiLevelType w:val="hybridMultilevel"/>
    <w:tmpl w:val="84CE65FE"/>
    <w:lvl w:ilvl="0" w:tplc="822A14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346D58"/>
    <w:multiLevelType w:val="hybridMultilevel"/>
    <w:tmpl w:val="ACA0E750"/>
    <w:lvl w:ilvl="0" w:tplc="3CBA1F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782D9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6D1FD9"/>
    <w:multiLevelType w:val="hybridMultilevel"/>
    <w:tmpl w:val="DC24DF58"/>
    <w:lvl w:ilvl="0" w:tplc="3782D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8F25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3210525D"/>
    <w:multiLevelType w:val="hybridMultilevel"/>
    <w:tmpl w:val="D2FCAE74"/>
    <w:lvl w:ilvl="0" w:tplc="F59E765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352FB1"/>
    <w:multiLevelType w:val="multilevel"/>
    <w:tmpl w:val="A4FCDF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BBE2363"/>
    <w:multiLevelType w:val="hybridMultilevel"/>
    <w:tmpl w:val="81CE1CE4"/>
    <w:lvl w:ilvl="0" w:tplc="3782D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1D3761"/>
    <w:multiLevelType w:val="hybridMultilevel"/>
    <w:tmpl w:val="86ECA262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58632C"/>
    <w:multiLevelType w:val="hybridMultilevel"/>
    <w:tmpl w:val="A2CAB35C"/>
    <w:lvl w:ilvl="0" w:tplc="6E726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314ED6"/>
    <w:multiLevelType w:val="hybridMultilevel"/>
    <w:tmpl w:val="35AEB0B4"/>
    <w:lvl w:ilvl="0" w:tplc="EC0056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A2253"/>
    <w:multiLevelType w:val="hybridMultilevel"/>
    <w:tmpl w:val="0F78D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05D0E"/>
    <w:multiLevelType w:val="singleLevel"/>
    <w:tmpl w:val="7AE4174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5">
    <w:nsid w:val="43CF31C0"/>
    <w:multiLevelType w:val="hybridMultilevel"/>
    <w:tmpl w:val="977CEA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175BA4"/>
    <w:multiLevelType w:val="hybridMultilevel"/>
    <w:tmpl w:val="274023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D17070"/>
    <w:multiLevelType w:val="hybridMultilevel"/>
    <w:tmpl w:val="AD24BF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923D15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9">
    <w:nsid w:val="4B1947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4BD037E4"/>
    <w:multiLevelType w:val="hybridMultilevel"/>
    <w:tmpl w:val="DD2EEB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6E64E4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6651E27"/>
    <w:multiLevelType w:val="hybridMultilevel"/>
    <w:tmpl w:val="71A09E96"/>
    <w:lvl w:ilvl="0" w:tplc="05B09F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802A92"/>
    <w:multiLevelType w:val="hybridMultilevel"/>
    <w:tmpl w:val="576E96FA"/>
    <w:lvl w:ilvl="0" w:tplc="6E726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06269A"/>
    <w:multiLevelType w:val="hybridMultilevel"/>
    <w:tmpl w:val="AE50E38E"/>
    <w:lvl w:ilvl="0" w:tplc="A40874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813FC9"/>
    <w:multiLevelType w:val="hybridMultilevel"/>
    <w:tmpl w:val="A42CA95A"/>
    <w:lvl w:ilvl="0" w:tplc="3782D954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6">
    <w:nsid w:val="712F5A9F"/>
    <w:multiLevelType w:val="hybridMultilevel"/>
    <w:tmpl w:val="93140546"/>
    <w:lvl w:ilvl="0" w:tplc="3CBA1F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18502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8">
    <w:nsid w:val="7E9C09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"/>
    <w:lvlOverride w:ilvl="0">
      <w:startOverride w:val="1"/>
    </w:lvlOverride>
  </w:num>
  <w:num w:numId="6">
    <w:abstractNumId w:val="12"/>
  </w:num>
  <w:num w:numId="7">
    <w:abstractNumId w:val="8"/>
  </w:num>
  <w:num w:numId="8">
    <w:abstractNumId w:val="5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38"/>
    <w:lvlOverride w:ilvl="0">
      <w:startOverride w:val="1"/>
    </w:lvlOverride>
  </w:num>
  <w:num w:numId="11">
    <w:abstractNumId w:val="29"/>
  </w:num>
  <w:num w:numId="12">
    <w:abstractNumId w:val="24"/>
  </w:num>
  <w:num w:numId="13">
    <w:abstractNumId w:val="16"/>
  </w:num>
  <w:num w:numId="14">
    <w:abstractNumId w:val="6"/>
  </w:num>
  <w:num w:numId="15">
    <w:abstractNumId w:val="18"/>
  </w:num>
  <w:num w:numId="16">
    <w:abstractNumId w:val="11"/>
  </w:num>
  <w:num w:numId="17">
    <w:abstractNumId w:val="26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5"/>
  </w:num>
  <w:num w:numId="21">
    <w:abstractNumId w:val="15"/>
  </w:num>
  <w:num w:numId="22">
    <w:abstractNumId w:val="24"/>
  </w:num>
  <w:num w:numId="23">
    <w:abstractNumId w:val="36"/>
  </w:num>
  <w:num w:numId="24">
    <w:abstractNumId w:val="33"/>
  </w:num>
  <w:num w:numId="25">
    <w:abstractNumId w:val="2"/>
  </w:num>
  <w:num w:numId="26">
    <w:abstractNumId w:val="21"/>
  </w:num>
  <w:num w:numId="27">
    <w:abstractNumId w:val="22"/>
  </w:num>
  <w:num w:numId="28">
    <w:abstractNumId w:val="19"/>
  </w:num>
  <w:num w:numId="29">
    <w:abstractNumId w:val="4"/>
  </w:num>
  <w:num w:numId="30">
    <w:abstractNumId w:val="13"/>
  </w:num>
  <w:num w:numId="31">
    <w:abstractNumId w:val="34"/>
  </w:num>
  <w:num w:numId="32">
    <w:abstractNumId w:val="32"/>
  </w:num>
  <w:num w:numId="33">
    <w:abstractNumId w:val="1"/>
  </w:num>
  <w:num w:numId="34">
    <w:abstractNumId w:val="7"/>
  </w:num>
  <w:num w:numId="35">
    <w:abstractNumId w:val="20"/>
  </w:num>
  <w:num w:numId="36">
    <w:abstractNumId w:val="9"/>
  </w:num>
  <w:num w:numId="37">
    <w:abstractNumId w:val="23"/>
  </w:num>
  <w:num w:numId="38">
    <w:abstractNumId w:val="17"/>
  </w:num>
  <w:num w:numId="39">
    <w:abstractNumId w:val="1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A52A48"/>
    <w:rsid w:val="0000146A"/>
    <w:rsid w:val="00005F09"/>
    <w:rsid w:val="00011390"/>
    <w:rsid w:val="0001226B"/>
    <w:rsid w:val="00012BAF"/>
    <w:rsid w:val="00015167"/>
    <w:rsid w:val="00017FA7"/>
    <w:rsid w:val="00022C35"/>
    <w:rsid w:val="0003100F"/>
    <w:rsid w:val="00031A5A"/>
    <w:rsid w:val="00033CFA"/>
    <w:rsid w:val="00037254"/>
    <w:rsid w:val="00041693"/>
    <w:rsid w:val="00042315"/>
    <w:rsid w:val="000459BA"/>
    <w:rsid w:val="0005013D"/>
    <w:rsid w:val="000540B6"/>
    <w:rsid w:val="0005584B"/>
    <w:rsid w:val="000560AE"/>
    <w:rsid w:val="000575CA"/>
    <w:rsid w:val="000579BB"/>
    <w:rsid w:val="00063EAF"/>
    <w:rsid w:val="000677FB"/>
    <w:rsid w:val="000726B4"/>
    <w:rsid w:val="00080E9D"/>
    <w:rsid w:val="0008261F"/>
    <w:rsid w:val="00082731"/>
    <w:rsid w:val="00091A4A"/>
    <w:rsid w:val="000929C9"/>
    <w:rsid w:val="000963E8"/>
    <w:rsid w:val="000A1515"/>
    <w:rsid w:val="000A15D6"/>
    <w:rsid w:val="000A2C22"/>
    <w:rsid w:val="000A72E6"/>
    <w:rsid w:val="000A7D45"/>
    <w:rsid w:val="000B4483"/>
    <w:rsid w:val="000B48F2"/>
    <w:rsid w:val="000B68BA"/>
    <w:rsid w:val="000C1B20"/>
    <w:rsid w:val="000C2CC6"/>
    <w:rsid w:val="000C3F78"/>
    <w:rsid w:val="000C75FB"/>
    <w:rsid w:val="000D062B"/>
    <w:rsid w:val="000D08C3"/>
    <w:rsid w:val="000D25F3"/>
    <w:rsid w:val="000D51F3"/>
    <w:rsid w:val="000D671A"/>
    <w:rsid w:val="000E0EE9"/>
    <w:rsid w:val="000E26C1"/>
    <w:rsid w:val="000E3450"/>
    <w:rsid w:val="000E5149"/>
    <w:rsid w:val="000F0B2A"/>
    <w:rsid w:val="000F474C"/>
    <w:rsid w:val="00100945"/>
    <w:rsid w:val="0010512F"/>
    <w:rsid w:val="00111C03"/>
    <w:rsid w:val="001134CD"/>
    <w:rsid w:val="00123284"/>
    <w:rsid w:val="00125D57"/>
    <w:rsid w:val="00136E5A"/>
    <w:rsid w:val="00137E46"/>
    <w:rsid w:val="0014164E"/>
    <w:rsid w:val="00143E7B"/>
    <w:rsid w:val="0014491C"/>
    <w:rsid w:val="00145340"/>
    <w:rsid w:val="00147614"/>
    <w:rsid w:val="00151279"/>
    <w:rsid w:val="00162E97"/>
    <w:rsid w:val="00172888"/>
    <w:rsid w:val="00173D18"/>
    <w:rsid w:val="0018118B"/>
    <w:rsid w:val="0018224E"/>
    <w:rsid w:val="001876CC"/>
    <w:rsid w:val="00190EAB"/>
    <w:rsid w:val="00192533"/>
    <w:rsid w:val="001A4192"/>
    <w:rsid w:val="001B2246"/>
    <w:rsid w:val="001B699A"/>
    <w:rsid w:val="001C01D3"/>
    <w:rsid w:val="001C18D2"/>
    <w:rsid w:val="001C6914"/>
    <w:rsid w:val="001C7C1D"/>
    <w:rsid w:val="001C7E3B"/>
    <w:rsid w:val="001D1DBD"/>
    <w:rsid w:val="001D202B"/>
    <w:rsid w:val="001D27CF"/>
    <w:rsid w:val="001D2819"/>
    <w:rsid w:val="001D33B0"/>
    <w:rsid w:val="001E11C0"/>
    <w:rsid w:val="001E4087"/>
    <w:rsid w:val="001E56CE"/>
    <w:rsid w:val="001F302B"/>
    <w:rsid w:val="001F5232"/>
    <w:rsid w:val="001F69C9"/>
    <w:rsid w:val="001F6CAE"/>
    <w:rsid w:val="00201466"/>
    <w:rsid w:val="00210043"/>
    <w:rsid w:val="002140B8"/>
    <w:rsid w:val="00214354"/>
    <w:rsid w:val="002216B6"/>
    <w:rsid w:val="00221B83"/>
    <w:rsid w:val="00230C88"/>
    <w:rsid w:val="00247DF2"/>
    <w:rsid w:val="00252006"/>
    <w:rsid w:val="00265A2A"/>
    <w:rsid w:val="00267154"/>
    <w:rsid w:val="00267DCC"/>
    <w:rsid w:val="00273F3B"/>
    <w:rsid w:val="00275ED3"/>
    <w:rsid w:val="0028140D"/>
    <w:rsid w:val="00283EDE"/>
    <w:rsid w:val="00293B40"/>
    <w:rsid w:val="002A103F"/>
    <w:rsid w:val="002A43C6"/>
    <w:rsid w:val="002A55AE"/>
    <w:rsid w:val="002A748F"/>
    <w:rsid w:val="002B44E2"/>
    <w:rsid w:val="002B7DA9"/>
    <w:rsid w:val="002C6FBF"/>
    <w:rsid w:val="002C7043"/>
    <w:rsid w:val="002D0EF8"/>
    <w:rsid w:val="002D2D56"/>
    <w:rsid w:val="002D37C4"/>
    <w:rsid w:val="002D612C"/>
    <w:rsid w:val="002E685E"/>
    <w:rsid w:val="002E7935"/>
    <w:rsid w:val="003027D3"/>
    <w:rsid w:val="00306613"/>
    <w:rsid w:val="003126FA"/>
    <w:rsid w:val="00330632"/>
    <w:rsid w:val="00332AD0"/>
    <w:rsid w:val="00333035"/>
    <w:rsid w:val="0033698F"/>
    <w:rsid w:val="00342F29"/>
    <w:rsid w:val="003450CE"/>
    <w:rsid w:val="00351454"/>
    <w:rsid w:val="00367713"/>
    <w:rsid w:val="00370666"/>
    <w:rsid w:val="00371E10"/>
    <w:rsid w:val="00381938"/>
    <w:rsid w:val="00381F39"/>
    <w:rsid w:val="003820B2"/>
    <w:rsid w:val="0038508D"/>
    <w:rsid w:val="00387699"/>
    <w:rsid w:val="00391829"/>
    <w:rsid w:val="00396901"/>
    <w:rsid w:val="003A0CF2"/>
    <w:rsid w:val="003A28A4"/>
    <w:rsid w:val="003A47A3"/>
    <w:rsid w:val="003A5620"/>
    <w:rsid w:val="003B3DBE"/>
    <w:rsid w:val="003C38E0"/>
    <w:rsid w:val="003C6150"/>
    <w:rsid w:val="003D0926"/>
    <w:rsid w:val="003D62E7"/>
    <w:rsid w:val="003D728E"/>
    <w:rsid w:val="003E09E1"/>
    <w:rsid w:val="003E5339"/>
    <w:rsid w:val="003F491C"/>
    <w:rsid w:val="003F60D0"/>
    <w:rsid w:val="003F6CE7"/>
    <w:rsid w:val="004049A4"/>
    <w:rsid w:val="004128BA"/>
    <w:rsid w:val="00413D4B"/>
    <w:rsid w:val="00414B6F"/>
    <w:rsid w:val="00422EF3"/>
    <w:rsid w:val="0042333F"/>
    <w:rsid w:val="00423636"/>
    <w:rsid w:val="00423E6B"/>
    <w:rsid w:val="00424E17"/>
    <w:rsid w:val="0042546E"/>
    <w:rsid w:val="004262AF"/>
    <w:rsid w:val="004277D3"/>
    <w:rsid w:val="00431B4A"/>
    <w:rsid w:val="00446941"/>
    <w:rsid w:val="004540C0"/>
    <w:rsid w:val="004571CA"/>
    <w:rsid w:val="00462A0A"/>
    <w:rsid w:val="0046397F"/>
    <w:rsid w:val="0046643E"/>
    <w:rsid w:val="00467249"/>
    <w:rsid w:val="00467BC5"/>
    <w:rsid w:val="00476913"/>
    <w:rsid w:val="00482E69"/>
    <w:rsid w:val="00483D6D"/>
    <w:rsid w:val="004876A2"/>
    <w:rsid w:val="00490371"/>
    <w:rsid w:val="004921A7"/>
    <w:rsid w:val="00492261"/>
    <w:rsid w:val="00492626"/>
    <w:rsid w:val="0049342A"/>
    <w:rsid w:val="00495905"/>
    <w:rsid w:val="00497450"/>
    <w:rsid w:val="004A148A"/>
    <w:rsid w:val="004A2855"/>
    <w:rsid w:val="004A6CA8"/>
    <w:rsid w:val="004B2831"/>
    <w:rsid w:val="004D0ED4"/>
    <w:rsid w:val="004D2FE6"/>
    <w:rsid w:val="004D5788"/>
    <w:rsid w:val="004D6DB5"/>
    <w:rsid w:val="004D7C35"/>
    <w:rsid w:val="004E102A"/>
    <w:rsid w:val="004E22E2"/>
    <w:rsid w:val="004E3797"/>
    <w:rsid w:val="004E45BC"/>
    <w:rsid w:val="004E619E"/>
    <w:rsid w:val="004E724E"/>
    <w:rsid w:val="004F1E93"/>
    <w:rsid w:val="004F25A7"/>
    <w:rsid w:val="004F4639"/>
    <w:rsid w:val="0050426B"/>
    <w:rsid w:val="00504BA4"/>
    <w:rsid w:val="0050701B"/>
    <w:rsid w:val="00511E26"/>
    <w:rsid w:val="00511FC2"/>
    <w:rsid w:val="0051236E"/>
    <w:rsid w:val="005135DB"/>
    <w:rsid w:val="005252B9"/>
    <w:rsid w:val="0054134C"/>
    <w:rsid w:val="00542943"/>
    <w:rsid w:val="00546341"/>
    <w:rsid w:val="0055182D"/>
    <w:rsid w:val="005521FC"/>
    <w:rsid w:val="00552D73"/>
    <w:rsid w:val="0056220A"/>
    <w:rsid w:val="00565936"/>
    <w:rsid w:val="00565FC3"/>
    <w:rsid w:val="00570D22"/>
    <w:rsid w:val="005746B2"/>
    <w:rsid w:val="005807D1"/>
    <w:rsid w:val="00581F26"/>
    <w:rsid w:val="00583DDC"/>
    <w:rsid w:val="0059148D"/>
    <w:rsid w:val="005916E0"/>
    <w:rsid w:val="00596EA6"/>
    <w:rsid w:val="005974A2"/>
    <w:rsid w:val="005A521A"/>
    <w:rsid w:val="005A6745"/>
    <w:rsid w:val="005C1F8F"/>
    <w:rsid w:val="005C2E81"/>
    <w:rsid w:val="005C65F7"/>
    <w:rsid w:val="005C6E23"/>
    <w:rsid w:val="005D0DB2"/>
    <w:rsid w:val="005D24DE"/>
    <w:rsid w:val="005D290D"/>
    <w:rsid w:val="005D7BD8"/>
    <w:rsid w:val="005E1BD3"/>
    <w:rsid w:val="005E3C35"/>
    <w:rsid w:val="005E4706"/>
    <w:rsid w:val="005E5E7F"/>
    <w:rsid w:val="005E69EA"/>
    <w:rsid w:val="005E6BEA"/>
    <w:rsid w:val="0060158F"/>
    <w:rsid w:val="00603E97"/>
    <w:rsid w:val="006067F6"/>
    <w:rsid w:val="00617373"/>
    <w:rsid w:val="0062072D"/>
    <w:rsid w:val="0062083B"/>
    <w:rsid w:val="006216DA"/>
    <w:rsid w:val="00643512"/>
    <w:rsid w:val="00654FDD"/>
    <w:rsid w:val="00655EAB"/>
    <w:rsid w:val="00664F34"/>
    <w:rsid w:val="00671B49"/>
    <w:rsid w:val="006750B8"/>
    <w:rsid w:val="0067539A"/>
    <w:rsid w:val="00681A9A"/>
    <w:rsid w:val="00683ADE"/>
    <w:rsid w:val="006846C9"/>
    <w:rsid w:val="0069074A"/>
    <w:rsid w:val="00692DE1"/>
    <w:rsid w:val="006A085D"/>
    <w:rsid w:val="006A2626"/>
    <w:rsid w:val="006A2CC3"/>
    <w:rsid w:val="006A46E5"/>
    <w:rsid w:val="006A4B2E"/>
    <w:rsid w:val="006A6495"/>
    <w:rsid w:val="006A7F9C"/>
    <w:rsid w:val="006B34A2"/>
    <w:rsid w:val="006B3F13"/>
    <w:rsid w:val="006B5171"/>
    <w:rsid w:val="006B6864"/>
    <w:rsid w:val="006C12ED"/>
    <w:rsid w:val="006C22D8"/>
    <w:rsid w:val="006C54F9"/>
    <w:rsid w:val="006E1BA7"/>
    <w:rsid w:val="006E2247"/>
    <w:rsid w:val="006E2DF1"/>
    <w:rsid w:val="006E2F90"/>
    <w:rsid w:val="006E3C7A"/>
    <w:rsid w:val="006E6D31"/>
    <w:rsid w:val="006E75FD"/>
    <w:rsid w:val="006F1542"/>
    <w:rsid w:val="006F16F8"/>
    <w:rsid w:val="006F4179"/>
    <w:rsid w:val="006F53F9"/>
    <w:rsid w:val="007004A2"/>
    <w:rsid w:val="00700C05"/>
    <w:rsid w:val="0070475E"/>
    <w:rsid w:val="00711118"/>
    <w:rsid w:val="007148BA"/>
    <w:rsid w:val="00725D0C"/>
    <w:rsid w:val="00725DEB"/>
    <w:rsid w:val="00727A49"/>
    <w:rsid w:val="00727BF5"/>
    <w:rsid w:val="00731F91"/>
    <w:rsid w:val="007341EF"/>
    <w:rsid w:val="0074393B"/>
    <w:rsid w:val="007444A9"/>
    <w:rsid w:val="00747B75"/>
    <w:rsid w:val="0075235F"/>
    <w:rsid w:val="00753184"/>
    <w:rsid w:val="00756E64"/>
    <w:rsid w:val="007643C3"/>
    <w:rsid w:val="007655F6"/>
    <w:rsid w:val="007662E3"/>
    <w:rsid w:val="00767561"/>
    <w:rsid w:val="00767B6D"/>
    <w:rsid w:val="00776FDC"/>
    <w:rsid w:val="007770D1"/>
    <w:rsid w:val="007805AC"/>
    <w:rsid w:val="007812B1"/>
    <w:rsid w:val="00790722"/>
    <w:rsid w:val="00791334"/>
    <w:rsid w:val="0079395C"/>
    <w:rsid w:val="00793BD1"/>
    <w:rsid w:val="007956FF"/>
    <w:rsid w:val="0079673A"/>
    <w:rsid w:val="00797C43"/>
    <w:rsid w:val="007A0C9F"/>
    <w:rsid w:val="007A16C5"/>
    <w:rsid w:val="007A2B10"/>
    <w:rsid w:val="007A5688"/>
    <w:rsid w:val="007B2065"/>
    <w:rsid w:val="007B2E10"/>
    <w:rsid w:val="007B323E"/>
    <w:rsid w:val="007B5567"/>
    <w:rsid w:val="007B7DF9"/>
    <w:rsid w:val="007C2B3A"/>
    <w:rsid w:val="007C43E0"/>
    <w:rsid w:val="007C73B8"/>
    <w:rsid w:val="007C7F63"/>
    <w:rsid w:val="007C7FBE"/>
    <w:rsid w:val="007D2581"/>
    <w:rsid w:val="007D4B97"/>
    <w:rsid w:val="007E30C0"/>
    <w:rsid w:val="007E51B1"/>
    <w:rsid w:val="007E6F48"/>
    <w:rsid w:val="007F151E"/>
    <w:rsid w:val="007F2BCC"/>
    <w:rsid w:val="007F3AAA"/>
    <w:rsid w:val="007F4739"/>
    <w:rsid w:val="007F6DBA"/>
    <w:rsid w:val="00801122"/>
    <w:rsid w:val="008029B0"/>
    <w:rsid w:val="008035C1"/>
    <w:rsid w:val="00804FBE"/>
    <w:rsid w:val="0080517A"/>
    <w:rsid w:val="00806A80"/>
    <w:rsid w:val="008070EB"/>
    <w:rsid w:val="008108C2"/>
    <w:rsid w:val="00812C28"/>
    <w:rsid w:val="00815324"/>
    <w:rsid w:val="00820C24"/>
    <w:rsid w:val="00822181"/>
    <w:rsid w:val="00827AE9"/>
    <w:rsid w:val="008338FC"/>
    <w:rsid w:val="00842EB5"/>
    <w:rsid w:val="008441ED"/>
    <w:rsid w:val="00845866"/>
    <w:rsid w:val="0084659A"/>
    <w:rsid w:val="00854193"/>
    <w:rsid w:val="00854574"/>
    <w:rsid w:val="00854582"/>
    <w:rsid w:val="00861F27"/>
    <w:rsid w:val="0086277A"/>
    <w:rsid w:val="0086325E"/>
    <w:rsid w:val="00866DC8"/>
    <w:rsid w:val="0086725A"/>
    <w:rsid w:val="00877502"/>
    <w:rsid w:val="00881969"/>
    <w:rsid w:val="00881BE4"/>
    <w:rsid w:val="0088221F"/>
    <w:rsid w:val="00894AF3"/>
    <w:rsid w:val="008A0268"/>
    <w:rsid w:val="008A1877"/>
    <w:rsid w:val="008A2BBF"/>
    <w:rsid w:val="008A318F"/>
    <w:rsid w:val="008A31FD"/>
    <w:rsid w:val="008A44DE"/>
    <w:rsid w:val="008A4691"/>
    <w:rsid w:val="008A66CC"/>
    <w:rsid w:val="008B0FA5"/>
    <w:rsid w:val="008B515E"/>
    <w:rsid w:val="008B58C6"/>
    <w:rsid w:val="008C0641"/>
    <w:rsid w:val="008C2FFE"/>
    <w:rsid w:val="008D660D"/>
    <w:rsid w:val="008E2D7A"/>
    <w:rsid w:val="008E4933"/>
    <w:rsid w:val="008F0090"/>
    <w:rsid w:val="008F0B2F"/>
    <w:rsid w:val="008F2891"/>
    <w:rsid w:val="008F2904"/>
    <w:rsid w:val="008F3F5E"/>
    <w:rsid w:val="008F5448"/>
    <w:rsid w:val="008F6A27"/>
    <w:rsid w:val="008F72C3"/>
    <w:rsid w:val="00900638"/>
    <w:rsid w:val="0090118A"/>
    <w:rsid w:val="0090675C"/>
    <w:rsid w:val="00911006"/>
    <w:rsid w:val="00926852"/>
    <w:rsid w:val="00930335"/>
    <w:rsid w:val="009303A0"/>
    <w:rsid w:val="009374D1"/>
    <w:rsid w:val="00937AE9"/>
    <w:rsid w:val="00941467"/>
    <w:rsid w:val="00950554"/>
    <w:rsid w:val="0095276D"/>
    <w:rsid w:val="00956475"/>
    <w:rsid w:val="009573AD"/>
    <w:rsid w:val="0096325D"/>
    <w:rsid w:val="00963432"/>
    <w:rsid w:val="009658F9"/>
    <w:rsid w:val="00973689"/>
    <w:rsid w:val="00976E10"/>
    <w:rsid w:val="00977698"/>
    <w:rsid w:val="00980769"/>
    <w:rsid w:val="009853C3"/>
    <w:rsid w:val="00990359"/>
    <w:rsid w:val="00992781"/>
    <w:rsid w:val="00992AF5"/>
    <w:rsid w:val="00995B04"/>
    <w:rsid w:val="00995EB6"/>
    <w:rsid w:val="0099618A"/>
    <w:rsid w:val="009A1C52"/>
    <w:rsid w:val="009B32BE"/>
    <w:rsid w:val="009B379F"/>
    <w:rsid w:val="009B42F5"/>
    <w:rsid w:val="009B7B7C"/>
    <w:rsid w:val="009C4AC7"/>
    <w:rsid w:val="009D3094"/>
    <w:rsid w:val="009D40EC"/>
    <w:rsid w:val="009D75C2"/>
    <w:rsid w:val="009D765B"/>
    <w:rsid w:val="009E53BF"/>
    <w:rsid w:val="009F0775"/>
    <w:rsid w:val="009F3251"/>
    <w:rsid w:val="009F4055"/>
    <w:rsid w:val="009F56BF"/>
    <w:rsid w:val="00A03302"/>
    <w:rsid w:val="00A03B9D"/>
    <w:rsid w:val="00A047B6"/>
    <w:rsid w:val="00A05BFF"/>
    <w:rsid w:val="00A1147D"/>
    <w:rsid w:val="00A16E78"/>
    <w:rsid w:val="00A22AE9"/>
    <w:rsid w:val="00A24891"/>
    <w:rsid w:val="00A25AAE"/>
    <w:rsid w:val="00A26D3D"/>
    <w:rsid w:val="00A272C3"/>
    <w:rsid w:val="00A302A6"/>
    <w:rsid w:val="00A31C3A"/>
    <w:rsid w:val="00A33294"/>
    <w:rsid w:val="00A37D8C"/>
    <w:rsid w:val="00A4242D"/>
    <w:rsid w:val="00A46A78"/>
    <w:rsid w:val="00A52A48"/>
    <w:rsid w:val="00A56D38"/>
    <w:rsid w:val="00A6072C"/>
    <w:rsid w:val="00A61CC2"/>
    <w:rsid w:val="00A63DF7"/>
    <w:rsid w:val="00A64CE7"/>
    <w:rsid w:val="00A668DF"/>
    <w:rsid w:val="00A70186"/>
    <w:rsid w:val="00A720C4"/>
    <w:rsid w:val="00A721EB"/>
    <w:rsid w:val="00A72D37"/>
    <w:rsid w:val="00A775BA"/>
    <w:rsid w:val="00A836AB"/>
    <w:rsid w:val="00AA10FD"/>
    <w:rsid w:val="00AA455F"/>
    <w:rsid w:val="00AA46BB"/>
    <w:rsid w:val="00AA573C"/>
    <w:rsid w:val="00AA6A20"/>
    <w:rsid w:val="00AB1BE5"/>
    <w:rsid w:val="00AB6A75"/>
    <w:rsid w:val="00AC2E1E"/>
    <w:rsid w:val="00AC48F0"/>
    <w:rsid w:val="00AD5D05"/>
    <w:rsid w:val="00AD638A"/>
    <w:rsid w:val="00AD6D69"/>
    <w:rsid w:val="00AE0640"/>
    <w:rsid w:val="00AE6213"/>
    <w:rsid w:val="00AF14DF"/>
    <w:rsid w:val="00AF632F"/>
    <w:rsid w:val="00B103C5"/>
    <w:rsid w:val="00B10448"/>
    <w:rsid w:val="00B114D7"/>
    <w:rsid w:val="00B11C10"/>
    <w:rsid w:val="00B1265D"/>
    <w:rsid w:val="00B13F53"/>
    <w:rsid w:val="00B15B9E"/>
    <w:rsid w:val="00B2341D"/>
    <w:rsid w:val="00B27166"/>
    <w:rsid w:val="00B274F5"/>
    <w:rsid w:val="00B448B4"/>
    <w:rsid w:val="00B472EE"/>
    <w:rsid w:val="00B473A2"/>
    <w:rsid w:val="00B5004E"/>
    <w:rsid w:val="00B512D0"/>
    <w:rsid w:val="00B537AE"/>
    <w:rsid w:val="00B63037"/>
    <w:rsid w:val="00B73206"/>
    <w:rsid w:val="00B80799"/>
    <w:rsid w:val="00B809B8"/>
    <w:rsid w:val="00B83D2A"/>
    <w:rsid w:val="00B90742"/>
    <w:rsid w:val="00B91190"/>
    <w:rsid w:val="00B912DD"/>
    <w:rsid w:val="00B935D6"/>
    <w:rsid w:val="00B939AD"/>
    <w:rsid w:val="00BA245C"/>
    <w:rsid w:val="00BA4C92"/>
    <w:rsid w:val="00BA4CEC"/>
    <w:rsid w:val="00BA57C1"/>
    <w:rsid w:val="00BA6986"/>
    <w:rsid w:val="00BD038F"/>
    <w:rsid w:val="00BD7781"/>
    <w:rsid w:val="00BE15D8"/>
    <w:rsid w:val="00BE2780"/>
    <w:rsid w:val="00BE5DA8"/>
    <w:rsid w:val="00BE666F"/>
    <w:rsid w:val="00BE6AAB"/>
    <w:rsid w:val="00BF1DC3"/>
    <w:rsid w:val="00BF263D"/>
    <w:rsid w:val="00BF7B25"/>
    <w:rsid w:val="00C014D5"/>
    <w:rsid w:val="00C04523"/>
    <w:rsid w:val="00C0610F"/>
    <w:rsid w:val="00C069E5"/>
    <w:rsid w:val="00C073B6"/>
    <w:rsid w:val="00C10792"/>
    <w:rsid w:val="00C10C5B"/>
    <w:rsid w:val="00C10EF7"/>
    <w:rsid w:val="00C15138"/>
    <w:rsid w:val="00C164C1"/>
    <w:rsid w:val="00C16E56"/>
    <w:rsid w:val="00C25044"/>
    <w:rsid w:val="00C26267"/>
    <w:rsid w:val="00C3350D"/>
    <w:rsid w:val="00C35F5F"/>
    <w:rsid w:val="00C4376F"/>
    <w:rsid w:val="00C51F10"/>
    <w:rsid w:val="00C53D23"/>
    <w:rsid w:val="00C540FA"/>
    <w:rsid w:val="00C55A43"/>
    <w:rsid w:val="00C579B3"/>
    <w:rsid w:val="00C61DBE"/>
    <w:rsid w:val="00C629A6"/>
    <w:rsid w:val="00C636B6"/>
    <w:rsid w:val="00C679A9"/>
    <w:rsid w:val="00C70EB7"/>
    <w:rsid w:val="00C72236"/>
    <w:rsid w:val="00C7338C"/>
    <w:rsid w:val="00C75E54"/>
    <w:rsid w:val="00C80E9A"/>
    <w:rsid w:val="00C811BC"/>
    <w:rsid w:val="00C941C5"/>
    <w:rsid w:val="00C944FB"/>
    <w:rsid w:val="00C969B9"/>
    <w:rsid w:val="00C972F5"/>
    <w:rsid w:val="00C97943"/>
    <w:rsid w:val="00CA031A"/>
    <w:rsid w:val="00CA3EA8"/>
    <w:rsid w:val="00CA64FD"/>
    <w:rsid w:val="00CB040E"/>
    <w:rsid w:val="00CB2176"/>
    <w:rsid w:val="00CB21A6"/>
    <w:rsid w:val="00CB44D9"/>
    <w:rsid w:val="00CB5637"/>
    <w:rsid w:val="00CB563C"/>
    <w:rsid w:val="00CB6646"/>
    <w:rsid w:val="00CC192E"/>
    <w:rsid w:val="00CC368C"/>
    <w:rsid w:val="00CC433D"/>
    <w:rsid w:val="00CC50CA"/>
    <w:rsid w:val="00CC7C17"/>
    <w:rsid w:val="00CD3171"/>
    <w:rsid w:val="00CD3B4B"/>
    <w:rsid w:val="00CD6D43"/>
    <w:rsid w:val="00CE3C0B"/>
    <w:rsid w:val="00CE3FD0"/>
    <w:rsid w:val="00CE72C1"/>
    <w:rsid w:val="00CE7E0E"/>
    <w:rsid w:val="00CF0855"/>
    <w:rsid w:val="00CF12FF"/>
    <w:rsid w:val="00CF20B7"/>
    <w:rsid w:val="00CF40A3"/>
    <w:rsid w:val="00CF4DAA"/>
    <w:rsid w:val="00CF5F3D"/>
    <w:rsid w:val="00D00A2F"/>
    <w:rsid w:val="00D01C4E"/>
    <w:rsid w:val="00D06245"/>
    <w:rsid w:val="00D11530"/>
    <w:rsid w:val="00D1587A"/>
    <w:rsid w:val="00D1650E"/>
    <w:rsid w:val="00D2119C"/>
    <w:rsid w:val="00D22559"/>
    <w:rsid w:val="00D276D6"/>
    <w:rsid w:val="00D31CF8"/>
    <w:rsid w:val="00D34079"/>
    <w:rsid w:val="00D37535"/>
    <w:rsid w:val="00D438DD"/>
    <w:rsid w:val="00D4756D"/>
    <w:rsid w:val="00D52002"/>
    <w:rsid w:val="00D52998"/>
    <w:rsid w:val="00D53E00"/>
    <w:rsid w:val="00D55D3A"/>
    <w:rsid w:val="00D5701E"/>
    <w:rsid w:val="00D60FD5"/>
    <w:rsid w:val="00D63F6D"/>
    <w:rsid w:val="00D65F39"/>
    <w:rsid w:val="00D66213"/>
    <w:rsid w:val="00D67D0A"/>
    <w:rsid w:val="00D737AD"/>
    <w:rsid w:val="00D76558"/>
    <w:rsid w:val="00D771F9"/>
    <w:rsid w:val="00D80C93"/>
    <w:rsid w:val="00D816B8"/>
    <w:rsid w:val="00D82E92"/>
    <w:rsid w:val="00D911A3"/>
    <w:rsid w:val="00D97EBE"/>
    <w:rsid w:val="00DA12F7"/>
    <w:rsid w:val="00DA1879"/>
    <w:rsid w:val="00DA4E38"/>
    <w:rsid w:val="00DB2B5F"/>
    <w:rsid w:val="00DB2F91"/>
    <w:rsid w:val="00DB7470"/>
    <w:rsid w:val="00DC1A3C"/>
    <w:rsid w:val="00DC26D6"/>
    <w:rsid w:val="00DC4693"/>
    <w:rsid w:val="00DC4B6A"/>
    <w:rsid w:val="00DC74F0"/>
    <w:rsid w:val="00DD7B2D"/>
    <w:rsid w:val="00DE1A50"/>
    <w:rsid w:val="00DE4D79"/>
    <w:rsid w:val="00DE4E43"/>
    <w:rsid w:val="00DE4F05"/>
    <w:rsid w:val="00DF0417"/>
    <w:rsid w:val="00DF12C2"/>
    <w:rsid w:val="00DF5EF0"/>
    <w:rsid w:val="00DF7DE8"/>
    <w:rsid w:val="00E018BF"/>
    <w:rsid w:val="00E16242"/>
    <w:rsid w:val="00E2495E"/>
    <w:rsid w:val="00E25EA5"/>
    <w:rsid w:val="00E275A9"/>
    <w:rsid w:val="00E305BA"/>
    <w:rsid w:val="00E365E7"/>
    <w:rsid w:val="00E36989"/>
    <w:rsid w:val="00E41159"/>
    <w:rsid w:val="00E436D9"/>
    <w:rsid w:val="00E443CD"/>
    <w:rsid w:val="00E465E6"/>
    <w:rsid w:val="00E46EB4"/>
    <w:rsid w:val="00E47532"/>
    <w:rsid w:val="00E564ED"/>
    <w:rsid w:val="00E604CB"/>
    <w:rsid w:val="00E63188"/>
    <w:rsid w:val="00E6432F"/>
    <w:rsid w:val="00E64D79"/>
    <w:rsid w:val="00E67AEF"/>
    <w:rsid w:val="00E71079"/>
    <w:rsid w:val="00E71E22"/>
    <w:rsid w:val="00E73CD2"/>
    <w:rsid w:val="00E740EC"/>
    <w:rsid w:val="00E75707"/>
    <w:rsid w:val="00E76C41"/>
    <w:rsid w:val="00E77E02"/>
    <w:rsid w:val="00E81CAD"/>
    <w:rsid w:val="00E8258B"/>
    <w:rsid w:val="00E85DA0"/>
    <w:rsid w:val="00E96765"/>
    <w:rsid w:val="00E97911"/>
    <w:rsid w:val="00EA05DC"/>
    <w:rsid w:val="00EA6AE6"/>
    <w:rsid w:val="00EB10FC"/>
    <w:rsid w:val="00EB356A"/>
    <w:rsid w:val="00EB410E"/>
    <w:rsid w:val="00EC3E2F"/>
    <w:rsid w:val="00EC5358"/>
    <w:rsid w:val="00ED1EDE"/>
    <w:rsid w:val="00ED75CD"/>
    <w:rsid w:val="00EE4124"/>
    <w:rsid w:val="00EE5050"/>
    <w:rsid w:val="00EE660F"/>
    <w:rsid w:val="00EF062B"/>
    <w:rsid w:val="00F03273"/>
    <w:rsid w:val="00F17B41"/>
    <w:rsid w:val="00F279A3"/>
    <w:rsid w:val="00F375BB"/>
    <w:rsid w:val="00F44B70"/>
    <w:rsid w:val="00F47218"/>
    <w:rsid w:val="00F525F1"/>
    <w:rsid w:val="00F55EBB"/>
    <w:rsid w:val="00F56071"/>
    <w:rsid w:val="00F629AB"/>
    <w:rsid w:val="00F63729"/>
    <w:rsid w:val="00F63EEC"/>
    <w:rsid w:val="00F6452B"/>
    <w:rsid w:val="00F708EA"/>
    <w:rsid w:val="00F760CD"/>
    <w:rsid w:val="00F86909"/>
    <w:rsid w:val="00F935F8"/>
    <w:rsid w:val="00F95D0C"/>
    <w:rsid w:val="00F96BC1"/>
    <w:rsid w:val="00FA01F5"/>
    <w:rsid w:val="00FA393E"/>
    <w:rsid w:val="00FA4509"/>
    <w:rsid w:val="00FB013D"/>
    <w:rsid w:val="00FB18E5"/>
    <w:rsid w:val="00FC5BDF"/>
    <w:rsid w:val="00FC63C1"/>
    <w:rsid w:val="00FD16DE"/>
    <w:rsid w:val="00FE13D4"/>
    <w:rsid w:val="00FE5DF1"/>
    <w:rsid w:val="00FF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B2F"/>
    <w:rPr>
      <w:rFonts w:ascii="Tahoma" w:hAnsi="Tahoma"/>
      <w:sz w:val="24"/>
    </w:rPr>
  </w:style>
  <w:style w:type="paragraph" w:styleId="Ttulo1">
    <w:name w:val="heading 1"/>
    <w:basedOn w:val="Normal"/>
    <w:next w:val="Normal"/>
    <w:qFormat/>
    <w:rsid w:val="008F0B2F"/>
    <w:pPr>
      <w:keepNext/>
      <w:jc w:val="both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rsid w:val="008F0B2F"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qFormat/>
    <w:rsid w:val="008F0B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F0B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8F0B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8F0B2F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8F0B2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F0B2F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8F0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8F0B2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F0B2F"/>
    <w:rPr>
      <w:rFonts w:cs="Tahoma"/>
      <w:sz w:val="16"/>
      <w:szCs w:val="16"/>
    </w:rPr>
  </w:style>
  <w:style w:type="character" w:styleId="Nmerodepgina">
    <w:name w:val="page number"/>
    <w:basedOn w:val="Fontepargpadro"/>
    <w:rsid w:val="008F0B2F"/>
  </w:style>
  <w:style w:type="paragraph" w:styleId="Corpodetexto2">
    <w:name w:val="Body Text 2"/>
    <w:basedOn w:val="Normal"/>
    <w:rsid w:val="008F0B2F"/>
    <w:pPr>
      <w:spacing w:after="120" w:line="480" w:lineRule="auto"/>
    </w:pPr>
  </w:style>
  <w:style w:type="paragraph" w:styleId="Recuodecorpodetexto">
    <w:name w:val="Body Text Indent"/>
    <w:basedOn w:val="Normal"/>
    <w:rsid w:val="008F0B2F"/>
    <w:pPr>
      <w:spacing w:after="120"/>
      <w:ind w:left="283"/>
    </w:pPr>
  </w:style>
  <w:style w:type="paragraph" w:styleId="Recuodecorpodetexto2">
    <w:name w:val="Body Text Indent 2"/>
    <w:basedOn w:val="Normal"/>
    <w:rsid w:val="008F0B2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8F0B2F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8F0B2F"/>
    <w:pPr>
      <w:jc w:val="center"/>
    </w:pPr>
    <w:rPr>
      <w:rFonts w:ascii="Times New Roman" w:hAnsi="Times New Roman"/>
      <w:b/>
    </w:rPr>
  </w:style>
  <w:style w:type="paragraph" w:styleId="Corpodetexto3">
    <w:name w:val="Body Text 3"/>
    <w:basedOn w:val="Normal"/>
    <w:rsid w:val="008F0B2F"/>
    <w:pPr>
      <w:spacing w:after="120"/>
    </w:pPr>
    <w:rPr>
      <w:sz w:val="16"/>
      <w:szCs w:val="16"/>
    </w:rPr>
  </w:style>
  <w:style w:type="character" w:styleId="nfase">
    <w:name w:val="Emphasis"/>
    <w:qFormat/>
    <w:rsid w:val="008F0B2F"/>
    <w:rPr>
      <w:i/>
      <w:iCs w:val="0"/>
    </w:rPr>
  </w:style>
  <w:style w:type="character" w:styleId="Forte">
    <w:name w:val="Strong"/>
    <w:qFormat/>
    <w:rsid w:val="008F0B2F"/>
    <w:rPr>
      <w:b/>
      <w:bCs w:val="0"/>
    </w:rPr>
  </w:style>
  <w:style w:type="character" w:customStyle="1" w:styleId="Hiperlink">
    <w:name w:val="Hiperlink"/>
    <w:rsid w:val="008F0B2F"/>
    <w:rPr>
      <w:u w:val="single"/>
    </w:rPr>
  </w:style>
  <w:style w:type="paragraph" w:customStyle="1" w:styleId="ResNorma">
    <w:name w:val="ResNorma"/>
    <w:basedOn w:val="Normal"/>
    <w:autoRedefine/>
    <w:rsid w:val="008F0B2F"/>
    <w:pPr>
      <w:pBdr>
        <w:bottom w:val="double" w:sz="6" w:space="1" w:color="0000FF"/>
      </w:pBdr>
      <w:shd w:val="clear" w:color="auto" w:fill="CCFFFF"/>
      <w:jc w:val="center"/>
    </w:pPr>
    <w:rPr>
      <w:rFonts w:ascii="Arial" w:hAnsi="Arial"/>
      <w:b/>
      <w:sz w:val="20"/>
    </w:rPr>
  </w:style>
  <w:style w:type="character" w:customStyle="1" w:styleId="CabealhoChar">
    <w:name w:val="Cabeçalho Char"/>
    <w:link w:val="Cabealho"/>
    <w:locked/>
    <w:rsid w:val="00EB356A"/>
    <w:rPr>
      <w:rFonts w:ascii="Tahoma" w:hAnsi="Tahoma"/>
      <w:sz w:val="24"/>
      <w:lang w:val="pt-BR" w:eastAsia="pt-BR" w:bidi="ar-SA"/>
    </w:rPr>
  </w:style>
  <w:style w:type="character" w:styleId="Hyperlink">
    <w:name w:val="Hyperlink"/>
    <w:rsid w:val="008F0B2F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8F0B2F"/>
    <w:pPr>
      <w:overflowPunct w:val="0"/>
      <w:autoSpaceDE w:val="0"/>
      <w:autoSpaceDN w:val="0"/>
      <w:adjustRightInd w:val="0"/>
      <w:ind w:firstLine="708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8F0B2F"/>
    <w:pPr>
      <w:overflowPunct w:val="0"/>
      <w:autoSpaceDE w:val="0"/>
      <w:autoSpaceDN w:val="0"/>
      <w:adjustRightInd w:val="0"/>
    </w:pPr>
    <w:rPr>
      <w:rFonts w:ascii="Arial" w:hAnsi="Arial"/>
      <w:color w:val="0000FF"/>
    </w:rPr>
  </w:style>
  <w:style w:type="paragraph" w:customStyle="1" w:styleId="Corpodetexto31">
    <w:name w:val="Corpo de texto 31"/>
    <w:basedOn w:val="Normal"/>
    <w:rsid w:val="008F0B2F"/>
    <w:pPr>
      <w:overflowPunct w:val="0"/>
      <w:autoSpaceDE w:val="0"/>
      <w:autoSpaceDN w:val="0"/>
      <w:adjustRightInd w:val="0"/>
      <w:jc w:val="both"/>
    </w:pPr>
  </w:style>
  <w:style w:type="paragraph" w:styleId="Lista">
    <w:name w:val="List"/>
    <w:basedOn w:val="Corpodetexto"/>
    <w:rsid w:val="008F0B2F"/>
    <w:pPr>
      <w:suppressAutoHyphens/>
    </w:pPr>
    <w:rPr>
      <w:rFonts w:cs="Tahoma"/>
      <w:szCs w:val="24"/>
      <w:lang w:eastAsia="ar-SA"/>
    </w:rPr>
  </w:style>
  <w:style w:type="paragraph" w:styleId="MapadoDocumento">
    <w:name w:val="Document Map"/>
    <w:basedOn w:val="Normal"/>
    <w:semiHidden/>
    <w:rsid w:val="008F0B2F"/>
    <w:pPr>
      <w:shd w:val="clear" w:color="auto" w:fill="000080"/>
    </w:pPr>
    <w:rPr>
      <w:rFonts w:cs="Tahoma"/>
      <w:sz w:val="20"/>
    </w:rPr>
  </w:style>
  <w:style w:type="paragraph" w:styleId="PargrafodaLista">
    <w:name w:val="List Paragraph"/>
    <w:basedOn w:val="Normal"/>
    <w:uiPriority w:val="34"/>
    <w:qFormat/>
    <w:rsid w:val="001E4087"/>
    <w:pPr>
      <w:ind w:left="708"/>
    </w:pPr>
  </w:style>
  <w:style w:type="character" w:styleId="HiperlinkVisitado">
    <w:name w:val="FollowedHyperlink"/>
    <w:rsid w:val="003D728E"/>
    <w:rPr>
      <w:color w:val="800080"/>
      <w:u w:val="single"/>
    </w:rPr>
  </w:style>
  <w:style w:type="character" w:styleId="Refdecomentrio">
    <w:name w:val="annotation reference"/>
    <w:semiHidden/>
    <w:rsid w:val="00D37535"/>
    <w:rPr>
      <w:sz w:val="16"/>
      <w:szCs w:val="16"/>
    </w:rPr>
  </w:style>
  <w:style w:type="paragraph" w:styleId="Textodecomentrio">
    <w:name w:val="annotation text"/>
    <w:basedOn w:val="Normal"/>
    <w:semiHidden/>
    <w:rsid w:val="00D3753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D37535"/>
    <w:rPr>
      <w:b/>
      <w:bCs/>
    </w:rPr>
  </w:style>
  <w:style w:type="table" w:styleId="Tabelacomgrade">
    <w:name w:val="Table Grid"/>
    <w:basedOn w:val="Tabelanormal"/>
    <w:rsid w:val="00A26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qFormat/>
    <w:rsid w:val="00A26D3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link w:val="Subttulo"/>
    <w:rsid w:val="00A26D3D"/>
    <w:rPr>
      <w:rFonts w:ascii="Cambria" w:eastAsia="Times New Roman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7B7DF9"/>
    <w:rPr>
      <w:sz w:val="20"/>
    </w:rPr>
  </w:style>
  <w:style w:type="character" w:customStyle="1" w:styleId="TextodenotaderodapChar">
    <w:name w:val="Texto de nota de rodapé Char"/>
    <w:link w:val="Textodenotaderodap"/>
    <w:rsid w:val="007B7DF9"/>
    <w:rPr>
      <w:rFonts w:ascii="Tahoma" w:hAnsi="Tahoma"/>
    </w:rPr>
  </w:style>
  <w:style w:type="character" w:styleId="Refdenotaderodap">
    <w:name w:val="footnote reference"/>
    <w:rsid w:val="007B7DF9"/>
    <w:rPr>
      <w:vertAlign w:val="superscript"/>
    </w:rPr>
  </w:style>
  <w:style w:type="character" w:customStyle="1" w:styleId="RodapChar">
    <w:name w:val="Rodapé Char"/>
    <w:basedOn w:val="Fontepargpadro"/>
    <w:link w:val="Rodap"/>
    <w:rsid w:val="002C6FBF"/>
    <w:rPr>
      <w:rFonts w:ascii="Tahoma" w:hAnsi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0E364-0E82-4351-BC70-28F0BC37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</vt:lpstr>
    </vt:vector>
  </TitlesOfParts>
  <Company>PARTICULAR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</dc:title>
  <dc:creator>ALDEMAR GERALDO DA CRUZ</dc:creator>
  <cp:lastModifiedBy>Furlane luiz</cp:lastModifiedBy>
  <cp:revision>13</cp:revision>
  <cp:lastPrinted>2018-05-02T12:33:00Z</cp:lastPrinted>
  <dcterms:created xsi:type="dcterms:W3CDTF">2022-07-04T13:12:00Z</dcterms:created>
  <dcterms:modified xsi:type="dcterms:W3CDTF">2022-07-28T19:15:00Z</dcterms:modified>
</cp:coreProperties>
</file>