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37" w:rsidRPr="00EE4124" w:rsidRDefault="00CB5637" w:rsidP="00214354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34"/>
        <w:gridCol w:w="7620"/>
      </w:tblGrid>
      <w:tr w:rsidR="00A26D3D" w:rsidRPr="00EE4124" w:rsidTr="00143E7B">
        <w:trPr>
          <w:trHeight w:val="485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EA6AE6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2C6FBF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Status</w:t>
            </w:r>
          </w:p>
        </w:tc>
        <w:tc>
          <w:tcPr>
            <w:tcW w:w="7620" w:type="dxa"/>
            <w:shd w:val="clear" w:color="auto" w:fill="D9D9D9" w:themeFill="background1" w:themeFillShade="D9"/>
            <w:vAlign w:val="center"/>
          </w:tcPr>
          <w:p w:rsidR="00A26D3D" w:rsidRPr="00EA6AE6" w:rsidRDefault="00EA6AE6" w:rsidP="00143E7B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143E7B">
              <w:rPr>
                <w:rFonts w:ascii="Arial" w:hAnsi="Arial" w:cs="Arial"/>
                <w:b/>
                <w:sz w:val="20"/>
              </w:rPr>
              <w:t>Discriminação</w:t>
            </w:r>
          </w:p>
        </w:tc>
      </w:tr>
      <w:tr w:rsidR="00A26D3D" w:rsidRPr="00EE4124" w:rsidTr="00B2341D">
        <w:trPr>
          <w:trHeight w:val="907"/>
        </w:trPr>
        <w:tc>
          <w:tcPr>
            <w:tcW w:w="817" w:type="dxa"/>
            <w:shd w:val="clear" w:color="auto" w:fill="auto"/>
            <w:vAlign w:val="center"/>
          </w:tcPr>
          <w:p w:rsidR="00A26D3D" w:rsidRPr="00143E7B" w:rsidRDefault="00A26D3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143E7B">
              <w:rPr>
                <w:rFonts w:ascii="Arial" w:hAnsi="Arial" w:cs="Arial"/>
                <w:b/>
                <w:sz w:val="18"/>
                <w:szCs w:val="18"/>
              </w:rPr>
              <w:t>1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A26D3D" w:rsidRPr="00143E7B" w:rsidRDefault="00A26D3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A26D3D" w:rsidRPr="00143E7B" w:rsidRDefault="00143E7B" w:rsidP="003126FA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O</w:t>
            </w:r>
            <w:r w:rsidR="003126FA" w:rsidRPr="00143E7B">
              <w:rPr>
                <w:rFonts w:ascii="Arial" w:hAnsi="Arial" w:cs="Arial"/>
                <w:sz w:val="18"/>
                <w:szCs w:val="18"/>
              </w:rPr>
              <w:t>fício de encaminhamento da proposta de celebração de parceria, dirigido à Secretaria de Estado da Cultura – Secult/ES, contendo justificativa do interesse comum com o Estado, encaminhando a documentação abaixo e indicando o valor dos recursos financeiros necessários e o valor da emenda parlamentar se for o caso.</w:t>
            </w:r>
          </w:p>
        </w:tc>
      </w:tr>
      <w:tr w:rsidR="00A26D3D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A26D3D" w:rsidRPr="00143E7B" w:rsidRDefault="00A26D3D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143E7B">
              <w:rPr>
                <w:rFonts w:ascii="Arial" w:hAnsi="Arial" w:cs="Arial"/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A26D3D" w:rsidRPr="00143E7B" w:rsidRDefault="00A26D3D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A26D3D" w:rsidRPr="00143E7B" w:rsidRDefault="00806A80" w:rsidP="00D53E00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 xml:space="preserve">Plano de Trabalho elaborado </w:t>
            </w:r>
            <w:r w:rsidR="00D53E00">
              <w:rPr>
                <w:rFonts w:ascii="Arial" w:hAnsi="Arial" w:cs="Arial"/>
                <w:sz w:val="18"/>
                <w:szCs w:val="18"/>
              </w:rPr>
              <w:t>no SIGA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143E7B" w:rsidRDefault="00B274F5" w:rsidP="00D53E00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47F8">
              <w:rPr>
                <w:rFonts w:ascii="Arial" w:hAnsi="Arial" w:cs="Arial"/>
                <w:sz w:val="20"/>
                <w:szCs w:val="18"/>
              </w:rPr>
              <w:t>Relação de Bens e Serviços (conforme modelo - SIGA).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143E7B" w:rsidRDefault="001D202B" w:rsidP="001D202B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Projeto Básico</w:t>
            </w:r>
            <w:r w:rsidR="00B274F5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="00B274F5" w:rsidRPr="00B847F8">
              <w:rPr>
                <w:rFonts w:ascii="Arial" w:hAnsi="Arial" w:cs="Arial"/>
                <w:sz w:val="20"/>
                <w:szCs w:val="18"/>
              </w:rPr>
              <w:t xml:space="preserve">(conforme </w:t>
            </w:r>
            <w:r>
              <w:rPr>
                <w:rFonts w:ascii="Arial" w:hAnsi="Arial" w:cs="Arial"/>
                <w:sz w:val="20"/>
                <w:szCs w:val="18"/>
              </w:rPr>
              <w:t>sugestão</w:t>
            </w:r>
            <w:r w:rsidR="00B274F5">
              <w:rPr>
                <w:rFonts w:ascii="Arial" w:hAnsi="Arial" w:cs="Arial"/>
                <w:sz w:val="20"/>
                <w:szCs w:val="18"/>
              </w:rPr>
              <w:t xml:space="preserve"> Secult/ES</w:t>
            </w:r>
            <w:r w:rsidR="00B274F5" w:rsidRPr="00B847F8">
              <w:rPr>
                <w:rFonts w:ascii="Arial" w:hAnsi="Arial" w:cs="Arial"/>
                <w:sz w:val="20"/>
                <w:szCs w:val="18"/>
              </w:rPr>
              <w:t>).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Default="003B3DBE" w:rsidP="00617EB4">
            <w:pPr>
              <w:ind w:left="34" w:right="-1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Declaração de Compatibilidade de Preços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9D30FA" w:rsidRDefault="003B3DBE" w:rsidP="00617EB4">
            <w:pPr>
              <w:ind w:left="34" w:right="-1"/>
              <w:jc w:val="both"/>
              <w:rPr>
                <w:rFonts w:ascii="Arial" w:hAnsi="Arial" w:cs="Arial"/>
                <w:sz w:val="20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Justificativa de parcela Única (quando houver)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143E7B" w:rsidRDefault="003B3DBE" w:rsidP="003B3DBE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Declaração de Cumprimento dos Requisitos e Quando Houver Contrapartida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Pr="00143E7B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143E7B" w:rsidRDefault="003B3DBE" w:rsidP="00D53E00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Declaração de Cumprimento dos Requisitos e Quando Não Houver Contrapartida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CE3FD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Default="003B3DBE" w:rsidP="00D53E00">
            <w:pPr>
              <w:ind w:left="34" w:right="-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 de Registro Cadastral de Convênios (CRCC/ES) - SIGA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Pr="00143E7B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C96332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143E7B" w:rsidRDefault="003B3DBE" w:rsidP="004C01CA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Extrato Zerado e atualizado da</w:t>
            </w:r>
            <w:r w:rsidRPr="00CF0768">
              <w:rPr>
                <w:rFonts w:ascii="Arial" w:hAnsi="Arial" w:cs="Arial"/>
                <w:sz w:val="20"/>
                <w:szCs w:val="18"/>
              </w:rPr>
              <w:t xml:space="preserve"> Conta Bancária </w:t>
            </w:r>
            <w:r>
              <w:rPr>
                <w:rFonts w:ascii="Arial" w:hAnsi="Arial" w:cs="Arial"/>
                <w:sz w:val="20"/>
                <w:szCs w:val="18"/>
              </w:rPr>
              <w:t>específica aberta no</w:t>
            </w:r>
            <w:r w:rsidRPr="00CF0768">
              <w:rPr>
                <w:rFonts w:ascii="Arial" w:hAnsi="Arial" w:cs="Arial"/>
                <w:sz w:val="20"/>
                <w:szCs w:val="18"/>
              </w:rPr>
              <w:t xml:space="preserve"> BANESTES</w:t>
            </w:r>
            <w:r>
              <w:rPr>
                <w:rFonts w:ascii="Arial" w:hAnsi="Arial" w:cs="Arial"/>
                <w:sz w:val="20"/>
                <w:szCs w:val="18"/>
              </w:rPr>
              <w:t xml:space="preserve"> para execução do objeto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Pr="00143E7B" w:rsidRDefault="003B3DBE" w:rsidP="00DC2E0F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DC2E0F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143E7B" w:rsidRDefault="003B3DBE" w:rsidP="004C01CA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3E7B">
              <w:rPr>
                <w:rFonts w:ascii="Arial" w:hAnsi="Arial" w:cs="Arial"/>
                <w:sz w:val="18"/>
                <w:szCs w:val="18"/>
              </w:rPr>
              <w:t>Declaração d</w:t>
            </w:r>
            <w:r>
              <w:rPr>
                <w:rFonts w:ascii="Arial" w:hAnsi="Arial" w:cs="Arial"/>
                <w:sz w:val="18"/>
                <w:szCs w:val="18"/>
              </w:rPr>
              <w:t>e Divulgação da Parceria</w:t>
            </w:r>
          </w:p>
        </w:tc>
      </w:tr>
      <w:tr w:rsidR="003B3DBE" w:rsidRPr="00EE4124" w:rsidTr="00CA7FDD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Pr="00143E7B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8754" w:type="dxa"/>
            <w:gridSpan w:val="2"/>
            <w:shd w:val="clear" w:color="auto" w:fill="auto"/>
            <w:vAlign w:val="center"/>
          </w:tcPr>
          <w:p w:rsidR="003B3DBE" w:rsidRPr="00143E7B" w:rsidRDefault="003B3DBE" w:rsidP="00D53E00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Documentos Preliminares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Pr="00143E7B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A37D8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Levantamento</w:t>
            </w:r>
            <w:r w:rsidRPr="008B6436">
              <w:rPr>
                <w:rFonts w:ascii="Arial" w:hAnsi="Arial" w:cs="Arial"/>
                <w:sz w:val="20"/>
              </w:rPr>
              <w:t xml:space="preserve"> Topográfico </w:t>
            </w:r>
            <w:proofErr w:type="spellStart"/>
            <w:r w:rsidRPr="008B6436">
              <w:rPr>
                <w:rFonts w:ascii="Arial" w:hAnsi="Arial" w:cs="Arial"/>
                <w:sz w:val="20"/>
              </w:rPr>
              <w:t>Planialtimétrico</w:t>
            </w:r>
            <w:proofErr w:type="spellEnd"/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Pr="00143E7B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Sondagens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Levantamento Fotográfico/Relatório Fotográfico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Mapeamento de Danos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Prospecções Arquitetônicas e Arqueológicas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20"/>
              </w:rPr>
            </w:pPr>
            <w:proofErr w:type="gramStart"/>
            <w:r w:rsidRPr="008B6436">
              <w:rPr>
                <w:rFonts w:ascii="Arial" w:hAnsi="Arial" w:cs="Arial"/>
                <w:sz w:val="20"/>
              </w:rPr>
              <w:t>Analises Laboratoriais</w:t>
            </w:r>
            <w:proofErr w:type="gramEnd"/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Diagnóstico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Levantamento Arquitetônico</w:t>
            </w:r>
          </w:p>
        </w:tc>
      </w:tr>
      <w:tr w:rsidR="003B3DBE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3B3DBE" w:rsidRDefault="003B3DBE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B3DBE" w:rsidRPr="00143E7B" w:rsidRDefault="003B3DBE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3B3DBE" w:rsidRPr="003B2025" w:rsidRDefault="003B3DBE" w:rsidP="00617EB4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Programa de Necessidades</w:t>
            </w:r>
          </w:p>
        </w:tc>
      </w:tr>
    </w:tbl>
    <w:p w:rsidR="003B3DBE" w:rsidRDefault="003B3DBE"/>
    <w:p w:rsidR="003B3DBE" w:rsidRDefault="003B3DBE">
      <w:r>
        <w:br w:type="page"/>
      </w:r>
    </w:p>
    <w:p w:rsidR="00B274F5" w:rsidRDefault="00B274F5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34"/>
        <w:gridCol w:w="7620"/>
      </w:tblGrid>
      <w:tr w:rsidR="00B274F5" w:rsidRPr="00EE4124" w:rsidTr="00617EB4">
        <w:trPr>
          <w:trHeight w:val="485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B274F5" w:rsidRPr="00EA6AE6" w:rsidRDefault="00B274F5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274F5" w:rsidRPr="00EA6AE6" w:rsidRDefault="00B274F5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Status</w:t>
            </w:r>
          </w:p>
        </w:tc>
        <w:tc>
          <w:tcPr>
            <w:tcW w:w="7620" w:type="dxa"/>
            <w:shd w:val="clear" w:color="auto" w:fill="D9D9D9" w:themeFill="background1" w:themeFillShade="D9"/>
            <w:vAlign w:val="center"/>
          </w:tcPr>
          <w:p w:rsidR="00B274F5" w:rsidRPr="00EA6AE6" w:rsidRDefault="00B274F5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143E7B">
              <w:rPr>
                <w:rFonts w:ascii="Arial" w:hAnsi="Arial" w:cs="Arial"/>
                <w:b/>
                <w:sz w:val="20"/>
              </w:rPr>
              <w:t>Discriminação</w:t>
            </w:r>
          </w:p>
        </w:tc>
      </w:tr>
      <w:tr w:rsidR="00B274F5" w:rsidRPr="00EE4124" w:rsidTr="005932B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754" w:type="dxa"/>
            <w:gridSpan w:val="2"/>
            <w:shd w:val="clear" w:color="auto" w:fill="auto"/>
            <w:vAlign w:val="center"/>
          </w:tcPr>
          <w:p w:rsidR="00B274F5" w:rsidRPr="00143E7B" w:rsidRDefault="00B274F5" w:rsidP="00D53E00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Projetos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Autorização de Projeto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de Arquitetura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Memorial Descritivo</w:t>
            </w:r>
          </w:p>
        </w:tc>
      </w:tr>
      <w:tr w:rsidR="00B274F5" w:rsidRPr="00EE4124" w:rsidTr="00C90029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8754" w:type="dxa"/>
            <w:gridSpan w:val="2"/>
            <w:shd w:val="clear" w:color="auto" w:fill="auto"/>
            <w:vAlign w:val="center"/>
          </w:tcPr>
          <w:p w:rsidR="00B274F5" w:rsidRPr="00143E7B" w:rsidRDefault="00B274F5" w:rsidP="00B274F5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Projetos Complementares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Estrutural (fundações e estruturas)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Hidrossanitário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3B2025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Elétrico (inclusive Iluminação de Emergência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Telefônico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8B6436">
              <w:rPr>
                <w:rFonts w:ascii="Arial" w:hAnsi="Arial" w:cs="Arial"/>
                <w:sz w:val="20"/>
              </w:rPr>
              <w:t>Lógica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8B6436">
              <w:rPr>
                <w:rFonts w:ascii="Arial" w:hAnsi="Arial" w:cs="Arial"/>
                <w:sz w:val="20"/>
              </w:rPr>
              <w:t>SPDA (Para-raios)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8B6436">
              <w:rPr>
                <w:rFonts w:ascii="Arial" w:hAnsi="Arial" w:cs="Arial"/>
                <w:sz w:val="20"/>
              </w:rPr>
              <w:t>Alarme e CFTV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8B6436">
              <w:rPr>
                <w:rFonts w:ascii="Arial" w:hAnsi="Arial" w:cs="Arial"/>
                <w:sz w:val="20"/>
              </w:rPr>
              <w:t>Iluminação Cênica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</w:t>
            </w:r>
            <w:r>
              <w:rPr>
                <w:rFonts w:ascii="Arial" w:hAnsi="Arial" w:cs="Arial"/>
                <w:sz w:val="20"/>
              </w:rPr>
              <w:t xml:space="preserve"> de</w:t>
            </w:r>
            <w:r w:rsidRPr="008B6436">
              <w:rPr>
                <w:rFonts w:ascii="Arial" w:hAnsi="Arial" w:cs="Arial"/>
                <w:sz w:val="20"/>
              </w:rPr>
              <w:t xml:space="preserve"> Iluminação para Exposição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proofErr w:type="spellStart"/>
            <w:r w:rsidRPr="008B6436">
              <w:rPr>
                <w:rFonts w:ascii="Arial" w:hAnsi="Arial" w:cs="Arial"/>
                <w:sz w:val="20"/>
              </w:rPr>
              <w:t>Cenotécnica</w:t>
            </w:r>
            <w:proofErr w:type="spellEnd"/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de Proteção e Combate a Incêndio e Pânico</w:t>
            </w:r>
          </w:p>
        </w:tc>
      </w:tr>
      <w:tr w:rsidR="00B274F5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B274F5" w:rsidRDefault="00B274F5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274F5" w:rsidRPr="00143E7B" w:rsidRDefault="00B274F5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B274F5" w:rsidRPr="008B6436" w:rsidRDefault="00B274F5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de Climatização e Conforto Ambiental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de Acústica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>Projeto Executivo de Sonorização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3B2025" w:rsidRDefault="00E740EC" w:rsidP="00617EB4">
            <w:pPr>
              <w:autoSpaceDE w:val="0"/>
              <w:autoSpaceDN w:val="0"/>
              <w:spacing w:line="20" w:lineRule="atLeast"/>
              <w:ind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Projeto Executivo de Comunicação Visual/Sinalização/</w:t>
            </w:r>
            <w:proofErr w:type="spellStart"/>
            <w:r w:rsidRPr="00090FB6">
              <w:rPr>
                <w:rFonts w:ascii="Arial" w:hAnsi="Arial" w:cs="Arial"/>
                <w:sz w:val="20"/>
              </w:rPr>
              <w:t>Tatil</w:t>
            </w:r>
            <w:proofErr w:type="spellEnd"/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3B2025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Projeto Executivo de Paisagismo e Urbanização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090FB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8B6436">
              <w:rPr>
                <w:rFonts w:ascii="Arial" w:hAnsi="Arial" w:cs="Arial"/>
                <w:sz w:val="20"/>
              </w:rPr>
              <w:t xml:space="preserve">Projeto </w:t>
            </w:r>
            <w:proofErr w:type="spellStart"/>
            <w:r w:rsidRPr="008B6436">
              <w:rPr>
                <w:rFonts w:ascii="Arial" w:hAnsi="Arial" w:cs="Arial"/>
                <w:sz w:val="20"/>
              </w:rPr>
              <w:t>Museográfico</w:t>
            </w:r>
            <w:proofErr w:type="spellEnd"/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143E7B" w:rsidRDefault="00E740EC" w:rsidP="00D53E00">
            <w:pPr>
              <w:autoSpaceDE w:val="0"/>
              <w:autoSpaceDN w:val="0"/>
              <w:spacing w:line="2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Caderno de Detalhes</w:t>
            </w:r>
          </w:p>
        </w:tc>
      </w:tr>
    </w:tbl>
    <w:p w:rsidR="00E740EC" w:rsidRDefault="00E740EC">
      <w:r>
        <w:br w:type="page"/>
      </w:r>
    </w:p>
    <w:p w:rsidR="00E740EC" w:rsidRDefault="00E740EC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34"/>
        <w:gridCol w:w="7620"/>
      </w:tblGrid>
      <w:tr w:rsidR="00E740EC" w:rsidRPr="00EE4124" w:rsidTr="00617EB4">
        <w:trPr>
          <w:trHeight w:val="485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Status</w:t>
            </w:r>
          </w:p>
        </w:tc>
        <w:tc>
          <w:tcPr>
            <w:tcW w:w="7620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143E7B">
              <w:rPr>
                <w:rFonts w:ascii="Arial" w:hAnsi="Arial" w:cs="Arial"/>
                <w:b/>
                <w:sz w:val="20"/>
              </w:rPr>
              <w:t>Discriminação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Memorial Descritivo (Complementares)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E740EC" w:rsidP="003B3DBE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B3DBE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Planilha Orçamentária (com informação no rodapé, prestada pelo engenheiro que elaborou a planilha, de que os preços apresentados foram obtidos através da tabela IOPES/ITUFES), (Planilha de Quantitativo de Materiais, Memória de Cálculo, Composição de Custos, Cronograma Físico-Financeiro da Obra e Cotações de Preços de Mercado</w:t>
            </w:r>
            <w:proofErr w:type="gramStart"/>
            <w:r w:rsidRPr="00090FB6">
              <w:rPr>
                <w:rFonts w:ascii="Arial" w:hAnsi="Arial" w:cs="Arial"/>
                <w:sz w:val="20"/>
              </w:rPr>
              <w:t>)</w:t>
            </w:r>
            <w:proofErr w:type="gramEnd"/>
          </w:p>
        </w:tc>
      </w:tr>
      <w:tr w:rsidR="00E740EC" w:rsidRPr="00EE4124" w:rsidTr="00C84A62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8754" w:type="dxa"/>
            <w:gridSpan w:val="2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Outros Documentos (</w:t>
            </w:r>
            <w:r w:rsidRPr="00114367">
              <w:rPr>
                <w:rFonts w:ascii="Arial" w:hAnsi="Arial" w:cs="Arial"/>
                <w:b/>
                <w:sz w:val="20"/>
              </w:rPr>
              <w:t>RRT/ART</w:t>
            </w:r>
            <w:r w:rsidRPr="00114367">
              <w:rPr>
                <w:rFonts w:ascii="Arial" w:hAnsi="Arial" w:cs="Arial"/>
                <w:sz w:val="20"/>
              </w:rPr>
              <w:t xml:space="preserve"> dos Responsáveis Técnicos pela elaboração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 w:rsidRPr="00114367">
              <w:rPr>
                <w:rFonts w:ascii="Arial" w:hAnsi="Arial" w:cs="Arial"/>
                <w:sz w:val="20"/>
              </w:rPr>
              <w:t>Documento Quitado original ou cópia autenticada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3B2025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Projeto Executivo de Arquitetura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3B2025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Projeto de Comunicação Visual e Paisagismo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90FB6">
              <w:rPr>
                <w:rFonts w:ascii="Arial" w:hAnsi="Arial" w:cs="Arial"/>
                <w:sz w:val="20"/>
              </w:rPr>
              <w:t>Projeto Executivo Estrutural (fundações e estruturas)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Hidrossanitário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E740EC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Elétrico (inclusive Iluminação de Emergência)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Telefônico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3B3DBE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C320D9">
              <w:rPr>
                <w:rFonts w:ascii="Arial" w:hAnsi="Arial" w:cs="Arial"/>
                <w:sz w:val="20"/>
              </w:rPr>
              <w:t>Lógica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C320D9">
              <w:rPr>
                <w:rFonts w:ascii="Arial" w:hAnsi="Arial" w:cs="Arial"/>
                <w:sz w:val="20"/>
              </w:rPr>
              <w:t>SPDA (Para-raios)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C320D9">
              <w:rPr>
                <w:rFonts w:ascii="Arial" w:hAnsi="Arial" w:cs="Arial"/>
                <w:sz w:val="20"/>
              </w:rPr>
              <w:t>Alarme e CFTV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</w:t>
            </w:r>
            <w:r>
              <w:rPr>
                <w:rFonts w:ascii="Arial" w:hAnsi="Arial" w:cs="Arial"/>
                <w:sz w:val="20"/>
              </w:rPr>
              <w:t xml:space="preserve"> de</w:t>
            </w:r>
            <w:r w:rsidRPr="00C320D9">
              <w:rPr>
                <w:rFonts w:ascii="Arial" w:hAnsi="Arial" w:cs="Arial"/>
                <w:sz w:val="20"/>
              </w:rPr>
              <w:t xml:space="preserve"> Iluminação Cênica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</w:t>
            </w:r>
            <w:r>
              <w:rPr>
                <w:rFonts w:ascii="Arial" w:hAnsi="Arial" w:cs="Arial"/>
                <w:sz w:val="20"/>
              </w:rPr>
              <w:t xml:space="preserve"> de</w:t>
            </w:r>
            <w:r w:rsidRPr="00C320D9">
              <w:rPr>
                <w:rFonts w:ascii="Arial" w:hAnsi="Arial" w:cs="Arial"/>
                <w:sz w:val="20"/>
              </w:rPr>
              <w:t xml:space="preserve"> Iluminação para Exposição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 xml:space="preserve">Projeto Executivo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proofErr w:type="spellStart"/>
            <w:r w:rsidRPr="00C320D9">
              <w:rPr>
                <w:rFonts w:ascii="Arial" w:hAnsi="Arial" w:cs="Arial"/>
                <w:sz w:val="20"/>
              </w:rPr>
              <w:t>Cenotécnica</w:t>
            </w:r>
            <w:proofErr w:type="spellEnd"/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Proteção e Combate a Incêndio e Pânico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Climatização e Conforto Ambiental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Acústica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Sonorização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Comunicação Visual/Sinalização/</w:t>
            </w:r>
            <w:proofErr w:type="spellStart"/>
            <w:r w:rsidRPr="00C320D9">
              <w:rPr>
                <w:rFonts w:ascii="Arial" w:hAnsi="Arial" w:cs="Arial"/>
                <w:sz w:val="20"/>
              </w:rPr>
              <w:t>Tatil</w:t>
            </w:r>
            <w:proofErr w:type="spellEnd"/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C320D9">
              <w:rPr>
                <w:rFonts w:ascii="Arial" w:hAnsi="Arial" w:cs="Arial"/>
                <w:sz w:val="20"/>
              </w:rPr>
              <w:t>Projeto Executivo de Paisagismo e Urbanização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D53E0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E740EC">
              <w:rPr>
                <w:rFonts w:ascii="Arial" w:hAnsi="Arial" w:cs="Arial"/>
                <w:b/>
                <w:sz w:val="18"/>
                <w:szCs w:val="18"/>
              </w:rPr>
              <w:t>.19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C320D9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6151A">
              <w:rPr>
                <w:rFonts w:ascii="Arial" w:hAnsi="Arial" w:cs="Arial"/>
                <w:sz w:val="20"/>
              </w:rPr>
              <w:t>Responsável Técnico pela elaboração da Planilha Orçamentária</w:t>
            </w:r>
          </w:p>
        </w:tc>
      </w:tr>
    </w:tbl>
    <w:p w:rsidR="00E740EC" w:rsidRDefault="00E740EC">
      <w:r>
        <w:br w:type="page"/>
      </w:r>
    </w:p>
    <w:p w:rsidR="00E740EC" w:rsidRDefault="00E740EC"/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134"/>
        <w:gridCol w:w="7620"/>
      </w:tblGrid>
      <w:tr w:rsidR="00E740EC" w:rsidRPr="00EE4124" w:rsidTr="00617EB4">
        <w:trPr>
          <w:trHeight w:val="485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EA6AE6">
              <w:rPr>
                <w:rFonts w:ascii="Arial" w:hAnsi="Arial" w:cs="Arial"/>
                <w:b/>
                <w:sz w:val="20"/>
              </w:rPr>
              <w:t>Status</w:t>
            </w:r>
          </w:p>
        </w:tc>
        <w:tc>
          <w:tcPr>
            <w:tcW w:w="7620" w:type="dxa"/>
            <w:shd w:val="clear" w:color="auto" w:fill="D9D9D9" w:themeFill="background1" w:themeFillShade="D9"/>
            <w:vAlign w:val="center"/>
          </w:tcPr>
          <w:p w:rsidR="00E740EC" w:rsidRPr="00EA6AE6" w:rsidRDefault="00E740EC" w:rsidP="00617EB4">
            <w:pPr>
              <w:autoSpaceDE w:val="0"/>
              <w:autoSpaceDN w:val="0"/>
              <w:spacing w:line="20" w:lineRule="atLeast"/>
              <w:ind w:right="-1"/>
              <w:jc w:val="center"/>
              <w:rPr>
                <w:rFonts w:ascii="Arial" w:hAnsi="Arial" w:cs="Arial"/>
                <w:b/>
                <w:caps/>
                <w:sz w:val="18"/>
                <w:szCs w:val="21"/>
              </w:rPr>
            </w:pPr>
            <w:r w:rsidRPr="00143E7B">
              <w:rPr>
                <w:rFonts w:ascii="Arial" w:hAnsi="Arial" w:cs="Arial"/>
                <w:b/>
                <w:sz w:val="20"/>
              </w:rPr>
              <w:t>Discriminação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617EB4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C320D9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6151A">
              <w:rPr>
                <w:rFonts w:ascii="Arial" w:hAnsi="Arial" w:cs="Arial"/>
                <w:sz w:val="20"/>
              </w:rPr>
              <w:t>Declaração de Posse e Uso do Imóvel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617EB4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8B6436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6151A">
              <w:rPr>
                <w:rFonts w:ascii="Arial" w:hAnsi="Arial" w:cs="Arial"/>
                <w:sz w:val="20"/>
              </w:rPr>
              <w:t>Certidão de Registro do Imóvel (emitida por Cartório competente) cópia autenticada em Cartório ou apresentação de documento original para autenticação na S</w:t>
            </w:r>
            <w:r>
              <w:rPr>
                <w:rFonts w:ascii="Arial" w:hAnsi="Arial" w:cs="Arial"/>
                <w:sz w:val="20"/>
              </w:rPr>
              <w:t>ecult</w:t>
            </w:r>
            <w:proofErr w:type="gramStart"/>
            <w:r>
              <w:rPr>
                <w:rFonts w:ascii="Arial" w:hAnsi="Arial" w:cs="Arial"/>
                <w:sz w:val="20"/>
              </w:rPr>
              <w:t>/ES</w:t>
            </w:r>
            <w:r w:rsidRPr="0006151A">
              <w:rPr>
                <w:rFonts w:ascii="Arial" w:hAnsi="Arial" w:cs="Arial"/>
                <w:sz w:val="20"/>
              </w:rPr>
              <w:t>)</w:t>
            </w:r>
            <w:proofErr w:type="gramEnd"/>
            <w:r w:rsidRPr="0006151A">
              <w:rPr>
                <w:rFonts w:ascii="Arial" w:hAnsi="Arial" w:cs="Arial"/>
                <w:sz w:val="20"/>
              </w:rPr>
              <w:t>.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617EB4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C320D9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 w:rsidRPr="0006151A">
              <w:rPr>
                <w:rFonts w:ascii="Arial" w:hAnsi="Arial" w:cs="Arial"/>
                <w:sz w:val="20"/>
              </w:rPr>
              <w:t>Resolução de Tombamento (quando houver)</w:t>
            </w:r>
          </w:p>
        </w:tc>
      </w:tr>
      <w:tr w:rsidR="00E740EC" w:rsidRPr="00EE4124" w:rsidTr="00A37D8C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E740EC" w:rsidRDefault="00B512D0" w:rsidP="00617EB4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40EC" w:rsidRPr="00143E7B" w:rsidRDefault="00E740EC" w:rsidP="00B204C0">
            <w:pPr>
              <w:autoSpaceDE w:val="0"/>
              <w:autoSpaceDN w:val="0"/>
              <w:spacing w:line="2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20" w:type="dxa"/>
            <w:shd w:val="clear" w:color="auto" w:fill="auto"/>
            <w:vAlign w:val="center"/>
          </w:tcPr>
          <w:p w:rsidR="00E740EC" w:rsidRPr="0006151A" w:rsidRDefault="00E740EC" w:rsidP="00617EB4">
            <w:pPr>
              <w:ind w:left="34" w:right="-1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Autorização para Realização de Obras</w:t>
            </w:r>
          </w:p>
        </w:tc>
      </w:tr>
    </w:tbl>
    <w:p w:rsidR="006A4B2E" w:rsidRDefault="006A4B2E">
      <w:pPr>
        <w:rPr>
          <w:rFonts w:ascii="Arial" w:hAnsi="Arial" w:cs="Arial"/>
        </w:rPr>
      </w:pPr>
    </w:p>
    <w:p w:rsidR="00E740EC" w:rsidRDefault="00E740EC" w:rsidP="00E740EC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98"/>
      </w:tblGrid>
      <w:tr w:rsidR="00E740EC" w:rsidRPr="002A452B" w:rsidTr="009374D1">
        <w:trPr>
          <w:trHeight w:val="1996"/>
        </w:trPr>
        <w:tc>
          <w:tcPr>
            <w:tcW w:w="9498" w:type="dxa"/>
            <w:shd w:val="clear" w:color="auto" w:fill="D9D9D9" w:themeFill="background1" w:themeFillShade="D9"/>
            <w:vAlign w:val="center"/>
          </w:tcPr>
          <w:p w:rsidR="00E740EC" w:rsidRDefault="00E740EC" w:rsidP="009374D1">
            <w:pPr>
              <w:spacing w:line="360" w:lineRule="auto"/>
              <w:ind w:left="176"/>
              <w:jc w:val="center"/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</w:pPr>
            <w:r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>P</w:t>
            </w:r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 xml:space="preserve">or determinação da Secretaria de Estado de Controle e Transparência – </w:t>
            </w:r>
            <w:proofErr w:type="spellStart"/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>Secont</w:t>
            </w:r>
            <w:proofErr w:type="spellEnd"/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 xml:space="preserve">/ES, </w:t>
            </w:r>
            <w:r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 xml:space="preserve">em Janeiro 2018, </w:t>
            </w:r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 xml:space="preserve">foi implantada nesta Secretaria de Estado da </w:t>
            </w:r>
            <w:proofErr w:type="gramStart"/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>Cultura</w:t>
            </w:r>
            <w:proofErr w:type="gramEnd"/>
          </w:p>
          <w:p w:rsidR="00E740EC" w:rsidRDefault="00E740EC" w:rsidP="009374D1">
            <w:pPr>
              <w:spacing w:line="360" w:lineRule="auto"/>
              <w:ind w:left="176"/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  <w:proofErr w:type="gramStart"/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>a</w:t>
            </w:r>
            <w:proofErr w:type="gramEnd"/>
            <w:r w:rsidRPr="003107F2">
              <w:rPr>
                <w:rFonts w:ascii="Arial" w:hAnsi="Arial" w:cs="Arial"/>
                <w:b/>
                <w:iCs/>
                <w:sz w:val="20"/>
                <w:szCs w:val="22"/>
                <w:u w:val="single"/>
              </w:rPr>
              <w:t xml:space="preserve"> “</w:t>
            </w:r>
            <w:r w:rsidRPr="003107F2">
              <w:rPr>
                <w:rFonts w:ascii="Arial" w:hAnsi="Arial" w:cs="Arial"/>
                <w:b/>
                <w:bCs/>
                <w:iCs/>
                <w:sz w:val="20"/>
                <w:szCs w:val="22"/>
                <w:u w:val="single"/>
              </w:rPr>
              <w:t>Norma de Procedimento – Secult/ES nº 001</w:t>
            </w:r>
            <w:r>
              <w:rPr>
                <w:rFonts w:ascii="Arial" w:hAnsi="Arial" w:cs="Arial"/>
                <w:b/>
                <w:bCs/>
                <w:iCs/>
                <w:sz w:val="20"/>
                <w:szCs w:val="22"/>
                <w:u w:val="single"/>
              </w:rPr>
              <w:t>”, assim, e</w:t>
            </w:r>
            <w:r w:rsidRPr="00F97293">
              <w:rPr>
                <w:rFonts w:ascii="Arial" w:hAnsi="Arial" w:cs="Arial"/>
                <w:b/>
                <w:sz w:val="20"/>
                <w:szCs w:val="22"/>
                <w:u w:val="single"/>
              </w:rPr>
              <w:t>sta documentação somente virará processo quando todos os itens listados acima</w:t>
            </w:r>
          </w:p>
          <w:p w:rsidR="00E740EC" w:rsidRPr="002A452B" w:rsidRDefault="00E740EC" w:rsidP="009374D1">
            <w:pPr>
              <w:spacing w:line="360" w:lineRule="auto"/>
              <w:ind w:left="17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F97293">
              <w:rPr>
                <w:rFonts w:ascii="Arial" w:hAnsi="Arial" w:cs="Arial"/>
                <w:b/>
                <w:sz w:val="20"/>
                <w:szCs w:val="22"/>
                <w:u w:val="single"/>
              </w:rPr>
              <w:t>estiverem</w:t>
            </w:r>
            <w:proofErr w:type="gramEnd"/>
            <w:r w:rsidRPr="00F97293"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 reunidos</w:t>
            </w:r>
            <w:r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, corretos </w:t>
            </w:r>
            <w:r w:rsidRPr="00F97293"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 e com prazo de validade vigente.</w:t>
            </w:r>
          </w:p>
        </w:tc>
      </w:tr>
    </w:tbl>
    <w:p w:rsidR="00E740EC" w:rsidRDefault="00E740EC" w:rsidP="00E740EC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98"/>
      </w:tblGrid>
      <w:tr w:rsidR="00E740EC" w:rsidRPr="002A452B" w:rsidTr="009374D1">
        <w:trPr>
          <w:trHeight w:val="2114"/>
        </w:trPr>
        <w:tc>
          <w:tcPr>
            <w:tcW w:w="9498" w:type="dxa"/>
            <w:shd w:val="clear" w:color="auto" w:fill="D9D9D9" w:themeFill="background1" w:themeFillShade="D9"/>
            <w:vAlign w:val="center"/>
          </w:tcPr>
          <w:p w:rsidR="00E740EC" w:rsidRPr="00114367" w:rsidRDefault="00E740EC" w:rsidP="009374D1">
            <w:pPr>
              <w:spacing w:line="360" w:lineRule="auto"/>
              <w:ind w:left="176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E740EC">
              <w:rPr>
                <w:rFonts w:ascii="Arial" w:hAnsi="Arial" w:cs="Arial"/>
                <w:b/>
                <w:sz w:val="20"/>
                <w:u w:val="single"/>
              </w:rPr>
              <w:t xml:space="preserve">As pranchas dos projetos deverão ser apresentadas sob o </w:t>
            </w:r>
            <w:proofErr w:type="gramStart"/>
            <w:r w:rsidRPr="00E740EC">
              <w:rPr>
                <w:rFonts w:ascii="Arial" w:hAnsi="Arial" w:cs="Arial"/>
                <w:b/>
                <w:sz w:val="20"/>
                <w:u w:val="single"/>
              </w:rPr>
              <w:t>formato .</w:t>
            </w:r>
            <w:proofErr w:type="spellStart"/>
            <w:proofErr w:type="gramEnd"/>
            <w:r w:rsidRPr="00E740EC">
              <w:rPr>
                <w:rFonts w:ascii="Arial" w:hAnsi="Arial" w:cs="Arial"/>
                <w:b/>
                <w:sz w:val="20"/>
                <w:u w:val="single"/>
              </w:rPr>
              <w:t>pdf</w:t>
            </w:r>
            <w:proofErr w:type="spellEnd"/>
            <w:r w:rsidRPr="00E740EC">
              <w:rPr>
                <w:rFonts w:ascii="Arial" w:hAnsi="Arial" w:cs="Arial"/>
                <w:b/>
                <w:sz w:val="20"/>
                <w:u w:val="single"/>
              </w:rPr>
              <w:t xml:space="preserve"> no SIGA e em ordem numérica. Solicitamos que as pranchas sejam denominadas de acordo com o nome do Projeto. Exemplo: Projeto Arquitetônico Prancha 01/03, Projeto Arquitetônico Prancha 02/03 e Projeto Arquitetônico Prancha 03/03 e, somente após a sua aprovação, apresentar cópias </w:t>
            </w:r>
            <w:proofErr w:type="spellStart"/>
            <w:r w:rsidRPr="00E740EC">
              <w:rPr>
                <w:rFonts w:ascii="Arial" w:hAnsi="Arial" w:cs="Arial"/>
                <w:b/>
                <w:sz w:val="20"/>
                <w:u w:val="single"/>
              </w:rPr>
              <w:t>plotadas</w:t>
            </w:r>
            <w:proofErr w:type="spellEnd"/>
            <w:r w:rsidRPr="00E740EC">
              <w:rPr>
                <w:rFonts w:ascii="Arial" w:hAnsi="Arial" w:cs="Arial"/>
                <w:b/>
                <w:sz w:val="20"/>
                <w:u w:val="single"/>
              </w:rPr>
              <w:t xml:space="preserve"> devidamente assinadas para serem carimbadas no Conselho Estadual de Cultura.</w:t>
            </w:r>
          </w:p>
        </w:tc>
      </w:tr>
    </w:tbl>
    <w:p w:rsidR="00E740EC" w:rsidRDefault="00E740EC" w:rsidP="00E740EC"/>
    <w:p w:rsidR="00E740EC" w:rsidRDefault="00E740EC">
      <w:pPr>
        <w:rPr>
          <w:rFonts w:ascii="Arial" w:hAnsi="Arial" w:cs="Arial"/>
        </w:rPr>
      </w:pPr>
    </w:p>
    <w:sectPr w:rsidR="00E740EC" w:rsidSect="002C6FBF">
      <w:headerReference w:type="default" r:id="rId8"/>
      <w:footerReference w:type="even" r:id="rId9"/>
      <w:footerReference w:type="default" r:id="rId10"/>
      <w:pgSz w:w="11907" w:h="16840" w:code="9"/>
      <w:pgMar w:top="1614" w:right="1134" w:bottom="567" w:left="1418" w:header="567" w:footer="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D2A" w:rsidRDefault="00B83D2A">
      <w:r>
        <w:separator/>
      </w:r>
    </w:p>
  </w:endnote>
  <w:endnote w:type="continuationSeparator" w:id="0">
    <w:p w:rsidR="00B83D2A" w:rsidRDefault="00B83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A" w:rsidRDefault="001B224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126F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126FA" w:rsidRDefault="003126F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849"/>
      <w:gridCol w:w="4722"/>
    </w:tblGrid>
    <w:tr w:rsidR="002C6FBF" w:rsidTr="00727A49">
      <w:tc>
        <w:tcPr>
          <w:tcW w:w="4849" w:type="dxa"/>
        </w:tcPr>
        <w:p w:rsidR="002C6FBF" w:rsidRDefault="002C6FBF" w:rsidP="009A0755">
          <w:pPr>
            <w:pStyle w:val="Rodap"/>
            <w:rPr>
              <w:sz w:val="16"/>
            </w:rPr>
          </w:pPr>
          <w:r w:rsidRPr="00BD69FC">
            <w:rPr>
              <w:b/>
              <w:sz w:val="16"/>
              <w:szCs w:val="16"/>
            </w:rPr>
            <w:t>Status</w:t>
          </w:r>
          <w:r>
            <w:rPr>
              <w:sz w:val="16"/>
              <w:szCs w:val="16"/>
            </w:rPr>
            <w:t xml:space="preserve">: 1) </w:t>
          </w:r>
          <w:r w:rsidRPr="007B7DF9">
            <w:rPr>
              <w:sz w:val="16"/>
              <w:szCs w:val="16"/>
            </w:rPr>
            <w:t>Atendido</w:t>
          </w:r>
          <w:r>
            <w:rPr>
              <w:sz w:val="16"/>
              <w:szCs w:val="16"/>
            </w:rPr>
            <w:t xml:space="preserve">; 2) Pendente e 3) </w:t>
          </w:r>
          <w:proofErr w:type="gramStart"/>
          <w:r>
            <w:rPr>
              <w:sz w:val="16"/>
              <w:szCs w:val="16"/>
            </w:rPr>
            <w:t>Inaplicável</w:t>
          </w:r>
          <w:proofErr w:type="gramEnd"/>
        </w:p>
      </w:tc>
      <w:tc>
        <w:tcPr>
          <w:tcW w:w="4722" w:type="dxa"/>
        </w:tcPr>
        <w:p w:rsidR="002C6FBF" w:rsidRDefault="002C6FBF" w:rsidP="009A0755">
          <w:pPr>
            <w:pStyle w:val="Rodap"/>
            <w:jc w:val="right"/>
            <w:rPr>
              <w:sz w:val="16"/>
            </w:rPr>
          </w:pPr>
          <w:r w:rsidRPr="001E36C6">
            <w:rPr>
              <w:sz w:val="16"/>
            </w:rPr>
            <w:t xml:space="preserve">Página </w:t>
          </w:r>
          <w:r w:rsidR="001B2246" w:rsidRPr="001E36C6">
            <w:rPr>
              <w:sz w:val="16"/>
            </w:rPr>
            <w:fldChar w:fldCharType="begin"/>
          </w:r>
          <w:r w:rsidRPr="001E36C6">
            <w:rPr>
              <w:sz w:val="16"/>
            </w:rPr>
            <w:instrText xml:space="preserve"> PAGE   \* MERGEFORMAT </w:instrText>
          </w:r>
          <w:r w:rsidR="001B2246" w:rsidRPr="001E36C6">
            <w:rPr>
              <w:sz w:val="16"/>
            </w:rPr>
            <w:fldChar w:fldCharType="separate"/>
          </w:r>
          <w:r w:rsidR="001D202B">
            <w:rPr>
              <w:noProof/>
              <w:sz w:val="16"/>
            </w:rPr>
            <w:t>1</w:t>
          </w:r>
          <w:r w:rsidR="001B2246" w:rsidRPr="001E36C6">
            <w:rPr>
              <w:sz w:val="16"/>
            </w:rPr>
            <w:fldChar w:fldCharType="end"/>
          </w:r>
        </w:p>
      </w:tc>
    </w:tr>
  </w:tbl>
  <w:p w:rsidR="003126FA" w:rsidRDefault="003126FA" w:rsidP="002C6FBF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D2A" w:rsidRDefault="00B83D2A">
      <w:r>
        <w:separator/>
      </w:r>
    </w:p>
  </w:footnote>
  <w:footnote w:type="continuationSeparator" w:id="0">
    <w:p w:rsidR="00B83D2A" w:rsidRDefault="00B83D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EA6AE6" w:rsidTr="00EA6AE6">
      <w:trPr>
        <w:trHeight w:val="983"/>
      </w:trPr>
      <w:tc>
        <w:tcPr>
          <w:tcW w:w="1276" w:type="dxa"/>
          <w:vAlign w:val="center"/>
        </w:tcPr>
        <w:p w:rsidR="00EA6AE6" w:rsidRDefault="00EA6AE6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EA6AE6">
            <w:rPr>
              <w:rFonts w:ascii="Calibri" w:hAnsi="Calibri" w:cs="Calibri"/>
              <w:b/>
              <w:noProof/>
              <w:color w:val="FF0000"/>
              <w:sz w:val="2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-16510</wp:posOffset>
                </wp:positionH>
                <wp:positionV relativeFrom="margin">
                  <wp:posOffset>-4445</wp:posOffset>
                </wp:positionV>
                <wp:extent cx="565785" cy="590550"/>
                <wp:effectExtent l="19050" t="0" r="5715" b="0"/>
                <wp:wrapNone/>
                <wp:docPr id="9" name="Imagem 0" descr="Brasao_ES 0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_ES 00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785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Align w:val="center"/>
        </w:tcPr>
        <w:p w:rsidR="00EA6AE6" w:rsidRPr="00EA6AE6" w:rsidRDefault="00EA6AE6" w:rsidP="00EA6AE6">
          <w:pPr>
            <w:ind w:left="72"/>
            <w:rPr>
              <w:rFonts w:ascii="Verdana" w:hAnsi="Verdana"/>
              <w:b/>
              <w:sz w:val="20"/>
            </w:rPr>
          </w:pPr>
          <w:r w:rsidRPr="00EA6AE6">
            <w:rPr>
              <w:rFonts w:ascii="Verdana" w:hAnsi="Verdana"/>
              <w:b/>
              <w:sz w:val="20"/>
            </w:rPr>
            <w:t>Governo do Estado do Espírito Santo</w:t>
          </w:r>
        </w:p>
        <w:p w:rsidR="00EA6AE6" w:rsidRPr="00EA6AE6" w:rsidRDefault="00EA6AE6" w:rsidP="00EA6AE6">
          <w:pPr>
            <w:ind w:left="72"/>
            <w:rPr>
              <w:rFonts w:ascii="Calibri" w:hAnsi="Calibri" w:cs="Calibri"/>
              <w:b/>
              <w:sz w:val="22"/>
            </w:rPr>
          </w:pPr>
          <w:r w:rsidRPr="00EA6AE6">
            <w:rPr>
              <w:rFonts w:ascii="Verdana" w:hAnsi="Verdana"/>
              <w:b/>
              <w:sz w:val="18"/>
            </w:rPr>
            <w:t>Secretaria de Estado da Cultura</w:t>
          </w:r>
        </w:p>
      </w:tc>
      <w:tc>
        <w:tcPr>
          <w:tcW w:w="3686" w:type="dxa"/>
          <w:vAlign w:val="center"/>
        </w:tcPr>
        <w:p w:rsidR="00EA6AE6" w:rsidRDefault="00EA6AE6" w:rsidP="00EA6AE6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18"/>
              <w:szCs w:val="22"/>
            </w:rPr>
          </w:pPr>
          <w:proofErr w:type="spellStart"/>
          <w:r>
            <w:rPr>
              <w:rFonts w:ascii="Arial" w:hAnsi="Arial" w:cs="Arial"/>
              <w:b/>
              <w:sz w:val="22"/>
              <w:szCs w:val="22"/>
            </w:rPr>
            <w:t>Check</w:t>
          </w:r>
          <w:proofErr w:type="spellEnd"/>
          <w:r>
            <w:rPr>
              <w:rFonts w:ascii="Arial" w:hAnsi="Arial" w:cs="Arial"/>
              <w:b/>
              <w:sz w:val="22"/>
              <w:szCs w:val="22"/>
            </w:rPr>
            <w:t xml:space="preserve"> </w:t>
          </w:r>
          <w:proofErr w:type="spellStart"/>
          <w:r>
            <w:rPr>
              <w:rFonts w:ascii="Arial" w:hAnsi="Arial" w:cs="Arial"/>
              <w:b/>
              <w:sz w:val="22"/>
              <w:szCs w:val="22"/>
            </w:rPr>
            <w:t>List</w:t>
          </w:r>
          <w:proofErr w:type="spellEnd"/>
          <w:r>
            <w:rPr>
              <w:rFonts w:ascii="Arial" w:hAnsi="Arial" w:cs="Arial"/>
              <w:b/>
              <w:sz w:val="22"/>
              <w:szCs w:val="22"/>
            </w:rPr>
            <w:t xml:space="preserve"> de DOCUMENTAÇÃO </w:t>
          </w:r>
          <w:r w:rsidRPr="00EA6AE6">
            <w:rPr>
              <w:rFonts w:ascii="Arial" w:hAnsi="Arial" w:cs="Arial"/>
              <w:b/>
              <w:sz w:val="18"/>
              <w:szCs w:val="22"/>
            </w:rPr>
            <w:t>SIMPLES CONFERÊNCIA</w:t>
          </w:r>
        </w:p>
        <w:p w:rsidR="00854193" w:rsidRPr="00922530" w:rsidRDefault="00854193" w:rsidP="00A775BA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18"/>
              <w:szCs w:val="22"/>
            </w:rPr>
            <w:t>MUNIC</w:t>
          </w:r>
          <w:r w:rsidR="00A775BA">
            <w:rPr>
              <w:rFonts w:ascii="Arial" w:hAnsi="Arial" w:cs="Arial"/>
              <w:b/>
              <w:sz w:val="18"/>
              <w:szCs w:val="22"/>
            </w:rPr>
            <w:t>IPALIDADE</w:t>
          </w:r>
        </w:p>
      </w:tc>
    </w:tr>
  </w:tbl>
  <w:p w:rsidR="00EA6AE6" w:rsidRDefault="00AA455F" w:rsidP="00EA6AE6">
    <w:pPr>
      <w:pStyle w:val="Cabealho"/>
      <w:ind w:left="-284" w:right="-1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TERMO DE </w:t>
    </w:r>
    <w:r w:rsidR="00D53E00">
      <w:rPr>
        <w:b/>
        <w:sz w:val="18"/>
        <w:szCs w:val="18"/>
      </w:rPr>
      <w:t>CONVÊNIO</w:t>
    </w:r>
    <w:r w:rsidR="00B274F5">
      <w:rPr>
        <w:b/>
        <w:sz w:val="18"/>
        <w:szCs w:val="18"/>
      </w:rPr>
      <w:t xml:space="preserve"> COM OBRAS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02"/>
    <w:multiLevelType w:val="singleLevel"/>
    <w:tmpl w:val="71C069B2"/>
    <w:name w:val="WW8Num2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/>
        <w:i w:val="0"/>
        <w:iCs w:val="0"/>
      </w:rPr>
    </w:lvl>
  </w:abstractNum>
  <w:abstractNum w:abstractNumId="2">
    <w:nsid w:val="001E1B06"/>
    <w:multiLevelType w:val="hybridMultilevel"/>
    <w:tmpl w:val="E8CC76C4"/>
    <w:lvl w:ilvl="0" w:tplc="836C69CE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44233A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4">
    <w:nsid w:val="03C419F7"/>
    <w:multiLevelType w:val="hybridMultilevel"/>
    <w:tmpl w:val="8CC4A592"/>
    <w:lvl w:ilvl="0" w:tplc="0416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04A428C2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6">
    <w:nsid w:val="069003D7"/>
    <w:multiLevelType w:val="hybridMultilevel"/>
    <w:tmpl w:val="2178535C"/>
    <w:lvl w:ilvl="0" w:tplc="836C69CE">
      <w:start w:val="1"/>
      <w:numFmt w:val="decimal"/>
      <w:lvlText w:val="%1-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6A929DB"/>
    <w:multiLevelType w:val="hybridMultilevel"/>
    <w:tmpl w:val="609806F0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1B21A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>
    <w:nsid w:val="1EBC520D"/>
    <w:multiLevelType w:val="hybridMultilevel"/>
    <w:tmpl w:val="1D44FE94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A51C98"/>
    <w:multiLevelType w:val="hybridMultilevel"/>
    <w:tmpl w:val="E766B79A"/>
    <w:lvl w:ilvl="0" w:tplc="63EAA524">
      <w:numFmt w:val="bullet"/>
      <w:lvlText w:val=""/>
      <w:lvlJc w:val="left"/>
      <w:pPr>
        <w:ind w:left="1500" w:hanging="360"/>
      </w:pPr>
      <w:rPr>
        <w:rFonts w:ascii="Symbol" w:eastAsia="Times New Roman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5E27742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12">
    <w:nsid w:val="26C874D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3">
    <w:nsid w:val="2A803BC7"/>
    <w:multiLevelType w:val="hybridMultilevel"/>
    <w:tmpl w:val="84CE65FE"/>
    <w:lvl w:ilvl="0" w:tplc="822A146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46D58"/>
    <w:multiLevelType w:val="hybridMultilevel"/>
    <w:tmpl w:val="ACA0E750"/>
    <w:lvl w:ilvl="0" w:tplc="3CBA1F3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3782D9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6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6D1FD9"/>
    <w:multiLevelType w:val="hybridMultilevel"/>
    <w:tmpl w:val="DC24DF58"/>
    <w:lvl w:ilvl="0" w:tplc="3782D9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F252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7">
    <w:nsid w:val="3210525D"/>
    <w:multiLevelType w:val="hybridMultilevel"/>
    <w:tmpl w:val="D2FCAE74"/>
    <w:lvl w:ilvl="0" w:tplc="F59E765A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7352FB1"/>
    <w:multiLevelType w:val="multilevel"/>
    <w:tmpl w:val="A4FCDF7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BBE2363"/>
    <w:multiLevelType w:val="hybridMultilevel"/>
    <w:tmpl w:val="81CE1CE4"/>
    <w:lvl w:ilvl="0" w:tplc="3782D9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1D3761"/>
    <w:multiLevelType w:val="hybridMultilevel"/>
    <w:tmpl w:val="86ECA262"/>
    <w:lvl w:ilvl="0" w:tplc="7AE4174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58632C"/>
    <w:multiLevelType w:val="hybridMultilevel"/>
    <w:tmpl w:val="A2CAB35C"/>
    <w:lvl w:ilvl="0" w:tplc="6E726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314ED6"/>
    <w:multiLevelType w:val="hybridMultilevel"/>
    <w:tmpl w:val="35AEB0B4"/>
    <w:lvl w:ilvl="0" w:tplc="EC00567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4A2253"/>
    <w:multiLevelType w:val="hybridMultilevel"/>
    <w:tmpl w:val="0F78D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805D0E"/>
    <w:multiLevelType w:val="singleLevel"/>
    <w:tmpl w:val="7AE4174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</w:abstractNum>
  <w:abstractNum w:abstractNumId="25">
    <w:nsid w:val="43CF31C0"/>
    <w:multiLevelType w:val="hybridMultilevel"/>
    <w:tmpl w:val="977CEA0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175BA4"/>
    <w:multiLevelType w:val="hybridMultilevel"/>
    <w:tmpl w:val="2740234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6D17070"/>
    <w:multiLevelType w:val="hybridMultilevel"/>
    <w:tmpl w:val="AD24BF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923D15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</w:lvl>
  </w:abstractNum>
  <w:abstractNum w:abstractNumId="29">
    <w:nsid w:val="4B19470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>
    <w:nsid w:val="4BD037E4"/>
    <w:multiLevelType w:val="hybridMultilevel"/>
    <w:tmpl w:val="DD2EEBA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6E64E4"/>
    <w:multiLevelType w:val="singleLevel"/>
    <w:tmpl w:val="01AEE67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6651E27"/>
    <w:multiLevelType w:val="hybridMultilevel"/>
    <w:tmpl w:val="71A09E96"/>
    <w:lvl w:ilvl="0" w:tplc="05B09F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802A92"/>
    <w:multiLevelType w:val="hybridMultilevel"/>
    <w:tmpl w:val="576E96FA"/>
    <w:lvl w:ilvl="0" w:tplc="6E726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06269A"/>
    <w:multiLevelType w:val="hybridMultilevel"/>
    <w:tmpl w:val="AE50E38E"/>
    <w:lvl w:ilvl="0" w:tplc="A408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813FC9"/>
    <w:multiLevelType w:val="hybridMultilevel"/>
    <w:tmpl w:val="A42CA95A"/>
    <w:lvl w:ilvl="0" w:tplc="3782D954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6">
    <w:nsid w:val="712F5A9F"/>
    <w:multiLevelType w:val="hybridMultilevel"/>
    <w:tmpl w:val="93140546"/>
    <w:lvl w:ilvl="0" w:tplc="3CBA1F3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218502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8">
    <w:nsid w:val="7E9C09C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1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3"/>
    <w:lvlOverride w:ilvl="0">
      <w:startOverride w:val="1"/>
    </w:lvlOverride>
  </w:num>
  <w:num w:numId="6">
    <w:abstractNumId w:val="12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28"/>
    <w:lvlOverride w:ilvl="0">
      <w:startOverride w:val="1"/>
    </w:lvlOverride>
  </w:num>
  <w:num w:numId="10">
    <w:abstractNumId w:val="38"/>
    <w:lvlOverride w:ilvl="0">
      <w:startOverride w:val="1"/>
    </w:lvlOverride>
  </w:num>
  <w:num w:numId="11">
    <w:abstractNumId w:val="29"/>
  </w:num>
  <w:num w:numId="12">
    <w:abstractNumId w:val="24"/>
  </w:num>
  <w:num w:numId="13">
    <w:abstractNumId w:val="16"/>
  </w:num>
  <w:num w:numId="14">
    <w:abstractNumId w:val="6"/>
  </w:num>
  <w:num w:numId="15">
    <w:abstractNumId w:val="18"/>
  </w:num>
  <w:num w:numId="16">
    <w:abstractNumId w:val="11"/>
  </w:num>
  <w:num w:numId="17">
    <w:abstractNumId w:val="26"/>
  </w:num>
  <w:num w:numId="1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5"/>
  </w:num>
  <w:num w:numId="21">
    <w:abstractNumId w:val="15"/>
  </w:num>
  <w:num w:numId="22">
    <w:abstractNumId w:val="24"/>
  </w:num>
  <w:num w:numId="23">
    <w:abstractNumId w:val="36"/>
  </w:num>
  <w:num w:numId="24">
    <w:abstractNumId w:val="33"/>
  </w:num>
  <w:num w:numId="25">
    <w:abstractNumId w:val="2"/>
  </w:num>
  <w:num w:numId="26">
    <w:abstractNumId w:val="21"/>
  </w:num>
  <w:num w:numId="27">
    <w:abstractNumId w:val="22"/>
  </w:num>
  <w:num w:numId="28">
    <w:abstractNumId w:val="19"/>
  </w:num>
  <w:num w:numId="29">
    <w:abstractNumId w:val="4"/>
  </w:num>
  <w:num w:numId="30">
    <w:abstractNumId w:val="13"/>
  </w:num>
  <w:num w:numId="31">
    <w:abstractNumId w:val="34"/>
  </w:num>
  <w:num w:numId="32">
    <w:abstractNumId w:val="32"/>
  </w:num>
  <w:num w:numId="33">
    <w:abstractNumId w:val="1"/>
  </w:num>
  <w:num w:numId="34">
    <w:abstractNumId w:val="7"/>
  </w:num>
  <w:num w:numId="35">
    <w:abstractNumId w:val="20"/>
  </w:num>
  <w:num w:numId="36">
    <w:abstractNumId w:val="9"/>
  </w:num>
  <w:num w:numId="37">
    <w:abstractNumId w:val="23"/>
  </w:num>
  <w:num w:numId="38">
    <w:abstractNumId w:val="17"/>
  </w:num>
  <w:num w:numId="39">
    <w:abstractNumId w:val="10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A52A48"/>
    <w:rsid w:val="0000146A"/>
    <w:rsid w:val="00005F09"/>
    <w:rsid w:val="00011390"/>
    <w:rsid w:val="0001226B"/>
    <w:rsid w:val="00012BAF"/>
    <w:rsid w:val="00015167"/>
    <w:rsid w:val="00017FA7"/>
    <w:rsid w:val="00022C35"/>
    <w:rsid w:val="00033CFA"/>
    <w:rsid w:val="00037254"/>
    <w:rsid w:val="00041693"/>
    <w:rsid w:val="00042315"/>
    <w:rsid w:val="000459BA"/>
    <w:rsid w:val="0005013D"/>
    <w:rsid w:val="000540B6"/>
    <w:rsid w:val="0005584B"/>
    <w:rsid w:val="000560AE"/>
    <w:rsid w:val="000575CA"/>
    <w:rsid w:val="000579BB"/>
    <w:rsid w:val="00063EAF"/>
    <w:rsid w:val="000677FB"/>
    <w:rsid w:val="000726B4"/>
    <w:rsid w:val="00080E9D"/>
    <w:rsid w:val="0008261F"/>
    <w:rsid w:val="00082731"/>
    <w:rsid w:val="00091A4A"/>
    <w:rsid w:val="000929C9"/>
    <w:rsid w:val="000963E8"/>
    <w:rsid w:val="000A15D6"/>
    <w:rsid w:val="000A2C22"/>
    <w:rsid w:val="000A72E6"/>
    <w:rsid w:val="000A7D45"/>
    <w:rsid w:val="000B4483"/>
    <w:rsid w:val="000B48F2"/>
    <w:rsid w:val="000B68BA"/>
    <w:rsid w:val="000C1B20"/>
    <w:rsid w:val="000C2CC6"/>
    <w:rsid w:val="000C3F78"/>
    <w:rsid w:val="000C75FB"/>
    <w:rsid w:val="000D062B"/>
    <w:rsid w:val="000D08C3"/>
    <w:rsid w:val="000D25F3"/>
    <w:rsid w:val="000D51F3"/>
    <w:rsid w:val="000D671A"/>
    <w:rsid w:val="000E0EE9"/>
    <w:rsid w:val="000E26C1"/>
    <w:rsid w:val="000E3450"/>
    <w:rsid w:val="000E5149"/>
    <w:rsid w:val="000F0B2A"/>
    <w:rsid w:val="000F474C"/>
    <w:rsid w:val="00100945"/>
    <w:rsid w:val="0010512F"/>
    <w:rsid w:val="00111C03"/>
    <w:rsid w:val="001134CD"/>
    <w:rsid w:val="00123284"/>
    <w:rsid w:val="00125D57"/>
    <w:rsid w:val="00136E5A"/>
    <w:rsid w:val="00137E46"/>
    <w:rsid w:val="0014164E"/>
    <w:rsid w:val="00143E7B"/>
    <w:rsid w:val="0014491C"/>
    <w:rsid w:val="00145340"/>
    <w:rsid w:val="00147614"/>
    <w:rsid w:val="00151279"/>
    <w:rsid w:val="00162E97"/>
    <w:rsid w:val="00172888"/>
    <w:rsid w:val="00173D18"/>
    <w:rsid w:val="0018118B"/>
    <w:rsid w:val="0018224E"/>
    <w:rsid w:val="001876CC"/>
    <w:rsid w:val="00190EAB"/>
    <w:rsid w:val="00192533"/>
    <w:rsid w:val="001A4192"/>
    <w:rsid w:val="001B2246"/>
    <w:rsid w:val="001B699A"/>
    <w:rsid w:val="001C01D3"/>
    <w:rsid w:val="001C18D2"/>
    <w:rsid w:val="001C6914"/>
    <w:rsid w:val="001C7C1D"/>
    <w:rsid w:val="001C7E3B"/>
    <w:rsid w:val="001D1DBD"/>
    <w:rsid w:val="001D202B"/>
    <w:rsid w:val="001D27CF"/>
    <w:rsid w:val="001D2819"/>
    <w:rsid w:val="001D33B0"/>
    <w:rsid w:val="001E11C0"/>
    <w:rsid w:val="001E4087"/>
    <w:rsid w:val="001E56CE"/>
    <w:rsid w:val="001F302B"/>
    <w:rsid w:val="001F5232"/>
    <w:rsid w:val="001F69C9"/>
    <w:rsid w:val="001F6CAE"/>
    <w:rsid w:val="00201466"/>
    <w:rsid w:val="00210043"/>
    <w:rsid w:val="00214354"/>
    <w:rsid w:val="002216B6"/>
    <w:rsid w:val="00221B83"/>
    <w:rsid w:val="00230C88"/>
    <w:rsid w:val="00247DF2"/>
    <w:rsid w:val="00252006"/>
    <w:rsid w:val="00265A2A"/>
    <w:rsid w:val="00267154"/>
    <w:rsid w:val="00267DCC"/>
    <w:rsid w:val="00273F3B"/>
    <w:rsid w:val="0028140D"/>
    <w:rsid w:val="00293B40"/>
    <w:rsid w:val="002A103F"/>
    <w:rsid w:val="002A43C6"/>
    <w:rsid w:val="002A55AE"/>
    <w:rsid w:val="002A748F"/>
    <w:rsid w:val="002B44E2"/>
    <w:rsid w:val="002B7DA9"/>
    <w:rsid w:val="002C6FBF"/>
    <w:rsid w:val="002C7043"/>
    <w:rsid w:val="002D0EF8"/>
    <w:rsid w:val="002D2D56"/>
    <w:rsid w:val="002D37C4"/>
    <w:rsid w:val="002D612C"/>
    <w:rsid w:val="002E685E"/>
    <w:rsid w:val="002E7935"/>
    <w:rsid w:val="00306613"/>
    <w:rsid w:val="003126FA"/>
    <w:rsid w:val="00330632"/>
    <w:rsid w:val="00332AD0"/>
    <w:rsid w:val="00333035"/>
    <w:rsid w:val="0033698F"/>
    <w:rsid w:val="00342F29"/>
    <w:rsid w:val="003450CE"/>
    <w:rsid w:val="00351454"/>
    <w:rsid w:val="00367713"/>
    <w:rsid w:val="00370666"/>
    <w:rsid w:val="00371E10"/>
    <w:rsid w:val="00381938"/>
    <w:rsid w:val="00381F39"/>
    <w:rsid w:val="003820B2"/>
    <w:rsid w:val="00387699"/>
    <w:rsid w:val="00391829"/>
    <w:rsid w:val="00396901"/>
    <w:rsid w:val="003A0CF2"/>
    <w:rsid w:val="003A28A4"/>
    <w:rsid w:val="003A47A3"/>
    <w:rsid w:val="003A5620"/>
    <w:rsid w:val="003B3DBE"/>
    <w:rsid w:val="003C38E0"/>
    <w:rsid w:val="003C6150"/>
    <w:rsid w:val="003D0926"/>
    <w:rsid w:val="003D62E7"/>
    <w:rsid w:val="003D728E"/>
    <w:rsid w:val="003E5339"/>
    <w:rsid w:val="003F491C"/>
    <w:rsid w:val="003F60D0"/>
    <w:rsid w:val="003F6CE7"/>
    <w:rsid w:val="004049A4"/>
    <w:rsid w:val="004128BA"/>
    <w:rsid w:val="00413D4B"/>
    <w:rsid w:val="00414B6F"/>
    <w:rsid w:val="0042333F"/>
    <w:rsid w:val="00423636"/>
    <w:rsid w:val="00423E6B"/>
    <w:rsid w:val="0042546E"/>
    <w:rsid w:val="004262AF"/>
    <w:rsid w:val="004277D3"/>
    <w:rsid w:val="00431B4A"/>
    <w:rsid w:val="00446941"/>
    <w:rsid w:val="004540C0"/>
    <w:rsid w:val="004571CA"/>
    <w:rsid w:val="00462A0A"/>
    <w:rsid w:val="0046397F"/>
    <w:rsid w:val="0046643E"/>
    <w:rsid w:val="00467249"/>
    <w:rsid w:val="00467BC5"/>
    <w:rsid w:val="00476913"/>
    <w:rsid w:val="00482E69"/>
    <w:rsid w:val="00483D6D"/>
    <w:rsid w:val="004876A2"/>
    <w:rsid w:val="00490371"/>
    <w:rsid w:val="004921A7"/>
    <w:rsid w:val="00492261"/>
    <w:rsid w:val="00492626"/>
    <w:rsid w:val="0049342A"/>
    <w:rsid w:val="00495905"/>
    <w:rsid w:val="00497450"/>
    <w:rsid w:val="004A148A"/>
    <w:rsid w:val="004A2855"/>
    <w:rsid w:val="004A6CA8"/>
    <w:rsid w:val="004B2831"/>
    <w:rsid w:val="004D0ED4"/>
    <w:rsid w:val="004D2FE6"/>
    <w:rsid w:val="004D5788"/>
    <w:rsid w:val="004D6DB5"/>
    <w:rsid w:val="004E102A"/>
    <w:rsid w:val="004E22E2"/>
    <w:rsid w:val="004E3797"/>
    <w:rsid w:val="004E45BC"/>
    <w:rsid w:val="004E619E"/>
    <w:rsid w:val="004E724E"/>
    <w:rsid w:val="004F1E93"/>
    <w:rsid w:val="004F25A7"/>
    <w:rsid w:val="004F4639"/>
    <w:rsid w:val="00504BA4"/>
    <w:rsid w:val="0050701B"/>
    <w:rsid w:val="00511E26"/>
    <w:rsid w:val="00511FC2"/>
    <w:rsid w:val="0051236E"/>
    <w:rsid w:val="005135DB"/>
    <w:rsid w:val="005252B9"/>
    <w:rsid w:val="0054134C"/>
    <w:rsid w:val="00542943"/>
    <w:rsid w:val="00546341"/>
    <w:rsid w:val="0055182D"/>
    <w:rsid w:val="005521FC"/>
    <w:rsid w:val="0056220A"/>
    <w:rsid w:val="00565936"/>
    <w:rsid w:val="00565FC3"/>
    <w:rsid w:val="00570D22"/>
    <w:rsid w:val="005746B2"/>
    <w:rsid w:val="005807D1"/>
    <w:rsid w:val="00581F26"/>
    <w:rsid w:val="00583DDC"/>
    <w:rsid w:val="0059148D"/>
    <w:rsid w:val="005916E0"/>
    <w:rsid w:val="00596EA6"/>
    <w:rsid w:val="005974A2"/>
    <w:rsid w:val="005A521A"/>
    <w:rsid w:val="005A6745"/>
    <w:rsid w:val="005C1F8F"/>
    <w:rsid w:val="005C2E81"/>
    <w:rsid w:val="005C65F7"/>
    <w:rsid w:val="005C6E23"/>
    <w:rsid w:val="005D0DB2"/>
    <w:rsid w:val="005D24DE"/>
    <w:rsid w:val="005D290D"/>
    <w:rsid w:val="005D7BD8"/>
    <w:rsid w:val="005E1BD3"/>
    <w:rsid w:val="005E3C35"/>
    <w:rsid w:val="005E4706"/>
    <w:rsid w:val="005E5E7F"/>
    <w:rsid w:val="005E69EA"/>
    <w:rsid w:val="005E6BEA"/>
    <w:rsid w:val="0060158F"/>
    <w:rsid w:val="006067F6"/>
    <w:rsid w:val="00617373"/>
    <w:rsid w:val="0062072D"/>
    <w:rsid w:val="006216DA"/>
    <w:rsid w:val="00643512"/>
    <w:rsid w:val="00654FDD"/>
    <w:rsid w:val="00664F34"/>
    <w:rsid w:val="00671B49"/>
    <w:rsid w:val="006750B8"/>
    <w:rsid w:val="0067539A"/>
    <w:rsid w:val="00681A9A"/>
    <w:rsid w:val="00683ADE"/>
    <w:rsid w:val="006846C9"/>
    <w:rsid w:val="0069074A"/>
    <w:rsid w:val="00692DE1"/>
    <w:rsid w:val="006A085D"/>
    <w:rsid w:val="006A2626"/>
    <w:rsid w:val="006A2CC3"/>
    <w:rsid w:val="006A46E5"/>
    <w:rsid w:val="006A4B2E"/>
    <w:rsid w:val="006A6495"/>
    <w:rsid w:val="006A7F9C"/>
    <w:rsid w:val="006B34A2"/>
    <w:rsid w:val="006B3F13"/>
    <w:rsid w:val="006B5171"/>
    <w:rsid w:val="006B6864"/>
    <w:rsid w:val="006C12ED"/>
    <w:rsid w:val="006C22D8"/>
    <w:rsid w:val="006C54F9"/>
    <w:rsid w:val="006E1BA7"/>
    <w:rsid w:val="006E2247"/>
    <w:rsid w:val="006E2DF1"/>
    <w:rsid w:val="006E3C7A"/>
    <w:rsid w:val="006E6D31"/>
    <w:rsid w:val="006F1542"/>
    <w:rsid w:val="006F16F8"/>
    <w:rsid w:val="006F4179"/>
    <w:rsid w:val="006F53F9"/>
    <w:rsid w:val="007004A2"/>
    <w:rsid w:val="00700C05"/>
    <w:rsid w:val="0070475E"/>
    <w:rsid w:val="00711118"/>
    <w:rsid w:val="007148BA"/>
    <w:rsid w:val="00725D0C"/>
    <w:rsid w:val="00725DEB"/>
    <w:rsid w:val="00727A49"/>
    <w:rsid w:val="00727BF5"/>
    <w:rsid w:val="00731F91"/>
    <w:rsid w:val="007341EF"/>
    <w:rsid w:val="0074393B"/>
    <w:rsid w:val="007444A9"/>
    <w:rsid w:val="00747B75"/>
    <w:rsid w:val="0075235F"/>
    <w:rsid w:val="00753184"/>
    <w:rsid w:val="00756E64"/>
    <w:rsid w:val="007643C3"/>
    <w:rsid w:val="007655F6"/>
    <w:rsid w:val="007662E3"/>
    <w:rsid w:val="00767561"/>
    <w:rsid w:val="00767B6D"/>
    <w:rsid w:val="00776FDC"/>
    <w:rsid w:val="007770D1"/>
    <w:rsid w:val="007805AC"/>
    <w:rsid w:val="007812B1"/>
    <w:rsid w:val="00790722"/>
    <w:rsid w:val="00791334"/>
    <w:rsid w:val="0079395C"/>
    <w:rsid w:val="00793BD1"/>
    <w:rsid w:val="007956FF"/>
    <w:rsid w:val="0079673A"/>
    <w:rsid w:val="00797C43"/>
    <w:rsid w:val="007A0C9F"/>
    <w:rsid w:val="007A16C5"/>
    <w:rsid w:val="007A2B10"/>
    <w:rsid w:val="007A5688"/>
    <w:rsid w:val="007B2065"/>
    <w:rsid w:val="007B2E10"/>
    <w:rsid w:val="007B323E"/>
    <w:rsid w:val="007B5567"/>
    <w:rsid w:val="007B7DF9"/>
    <w:rsid w:val="007C2B3A"/>
    <w:rsid w:val="007C43E0"/>
    <w:rsid w:val="007C73B8"/>
    <w:rsid w:val="007C7F63"/>
    <w:rsid w:val="007C7FBE"/>
    <w:rsid w:val="007D2581"/>
    <w:rsid w:val="007D4B97"/>
    <w:rsid w:val="007E30C0"/>
    <w:rsid w:val="007E51B1"/>
    <w:rsid w:val="007E6F48"/>
    <w:rsid w:val="007F2BCC"/>
    <w:rsid w:val="007F3AAA"/>
    <w:rsid w:val="007F4739"/>
    <w:rsid w:val="00801122"/>
    <w:rsid w:val="008035C1"/>
    <w:rsid w:val="00804FBE"/>
    <w:rsid w:val="0080517A"/>
    <w:rsid w:val="00806A80"/>
    <w:rsid w:val="008070EB"/>
    <w:rsid w:val="008108C2"/>
    <w:rsid w:val="00812C28"/>
    <w:rsid w:val="00815324"/>
    <w:rsid w:val="00820C24"/>
    <w:rsid w:val="00822181"/>
    <w:rsid w:val="00827AE9"/>
    <w:rsid w:val="008338FC"/>
    <w:rsid w:val="00842EB5"/>
    <w:rsid w:val="008441ED"/>
    <w:rsid w:val="00845866"/>
    <w:rsid w:val="0084659A"/>
    <w:rsid w:val="00854193"/>
    <w:rsid w:val="00854574"/>
    <w:rsid w:val="00854582"/>
    <w:rsid w:val="00861F27"/>
    <w:rsid w:val="0086277A"/>
    <w:rsid w:val="0086325E"/>
    <w:rsid w:val="00866DC8"/>
    <w:rsid w:val="0086725A"/>
    <w:rsid w:val="00877502"/>
    <w:rsid w:val="00881969"/>
    <w:rsid w:val="00881BE4"/>
    <w:rsid w:val="0088221F"/>
    <w:rsid w:val="00894AF3"/>
    <w:rsid w:val="008A0268"/>
    <w:rsid w:val="008A1877"/>
    <w:rsid w:val="008A2BBF"/>
    <w:rsid w:val="008A318F"/>
    <w:rsid w:val="008A31FD"/>
    <w:rsid w:val="008A44DE"/>
    <w:rsid w:val="008A4691"/>
    <w:rsid w:val="008A66CC"/>
    <w:rsid w:val="008B0FA5"/>
    <w:rsid w:val="008B515E"/>
    <w:rsid w:val="008B58C6"/>
    <w:rsid w:val="008C0641"/>
    <w:rsid w:val="008C2FFE"/>
    <w:rsid w:val="008D660D"/>
    <w:rsid w:val="008E4933"/>
    <w:rsid w:val="008F0090"/>
    <w:rsid w:val="008F0B2F"/>
    <w:rsid w:val="008F2891"/>
    <w:rsid w:val="008F2904"/>
    <w:rsid w:val="008F3F5E"/>
    <w:rsid w:val="008F5448"/>
    <w:rsid w:val="008F6A27"/>
    <w:rsid w:val="008F72C3"/>
    <w:rsid w:val="00900638"/>
    <w:rsid w:val="0090118A"/>
    <w:rsid w:val="0090675C"/>
    <w:rsid w:val="00911006"/>
    <w:rsid w:val="00926852"/>
    <w:rsid w:val="00930335"/>
    <w:rsid w:val="009303A0"/>
    <w:rsid w:val="009374D1"/>
    <w:rsid w:val="00937AE9"/>
    <w:rsid w:val="00941467"/>
    <w:rsid w:val="00950554"/>
    <w:rsid w:val="0095276D"/>
    <w:rsid w:val="00956475"/>
    <w:rsid w:val="009573AD"/>
    <w:rsid w:val="0096325D"/>
    <w:rsid w:val="00963432"/>
    <w:rsid w:val="009658F9"/>
    <w:rsid w:val="00973689"/>
    <w:rsid w:val="00976E10"/>
    <w:rsid w:val="00977698"/>
    <w:rsid w:val="00980769"/>
    <w:rsid w:val="009853C3"/>
    <w:rsid w:val="00990359"/>
    <w:rsid w:val="00992781"/>
    <w:rsid w:val="00992AF5"/>
    <w:rsid w:val="00995B04"/>
    <w:rsid w:val="00995EB6"/>
    <w:rsid w:val="0099618A"/>
    <w:rsid w:val="009A1C52"/>
    <w:rsid w:val="009B32BE"/>
    <w:rsid w:val="009B379F"/>
    <w:rsid w:val="009B42F5"/>
    <w:rsid w:val="009B7B7C"/>
    <w:rsid w:val="009C4AC7"/>
    <w:rsid w:val="009D3094"/>
    <w:rsid w:val="009D40EC"/>
    <w:rsid w:val="009D75C2"/>
    <w:rsid w:val="009D765B"/>
    <w:rsid w:val="009E53BF"/>
    <w:rsid w:val="009F0775"/>
    <w:rsid w:val="009F3251"/>
    <w:rsid w:val="009F4055"/>
    <w:rsid w:val="00A03302"/>
    <w:rsid w:val="00A03B9D"/>
    <w:rsid w:val="00A047B6"/>
    <w:rsid w:val="00A05BFF"/>
    <w:rsid w:val="00A1147D"/>
    <w:rsid w:val="00A22AE9"/>
    <w:rsid w:val="00A24891"/>
    <w:rsid w:val="00A25AAE"/>
    <w:rsid w:val="00A26D3D"/>
    <w:rsid w:val="00A272C3"/>
    <w:rsid w:val="00A302A6"/>
    <w:rsid w:val="00A31C3A"/>
    <w:rsid w:val="00A33294"/>
    <w:rsid w:val="00A37D8C"/>
    <w:rsid w:val="00A4242D"/>
    <w:rsid w:val="00A46A78"/>
    <w:rsid w:val="00A52A48"/>
    <w:rsid w:val="00A56D38"/>
    <w:rsid w:val="00A6072C"/>
    <w:rsid w:val="00A61CC2"/>
    <w:rsid w:val="00A63DF7"/>
    <w:rsid w:val="00A64CE7"/>
    <w:rsid w:val="00A668DF"/>
    <w:rsid w:val="00A70186"/>
    <w:rsid w:val="00A720C4"/>
    <w:rsid w:val="00A721EB"/>
    <w:rsid w:val="00A72D37"/>
    <w:rsid w:val="00A775BA"/>
    <w:rsid w:val="00A836AB"/>
    <w:rsid w:val="00AA10FD"/>
    <w:rsid w:val="00AA455F"/>
    <w:rsid w:val="00AA573C"/>
    <w:rsid w:val="00AA6A20"/>
    <w:rsid w:val="00AB1BE5"/>
    <w:rsid w:val="00AB6A75"/>
    <w:rsid w:val="00AC2E1E"/>
    <w:rsid w:val="00AC48F0"/>
    <w:rsid w:val="00AD5D05"/>
    <w:rsid w:val="00AD638A"/>
    <w:rsid w:val="00AD6D69"/>
    <w:rsid w:val="00AE0640"/>
    <w:rsid w:val="00AE6213"/>
    <w:rsid w:val="00AF14DF"/>
    <w:rsid w:val="00AF632F"/>
    <w:rsid w:val="00B10448"/>
    <w:rsid w:val="00B114D7"/>
    <w:rsid w:val="00B11C10"/>
    <w:rsid w:val="00B1265D"/>
    <w:rsid w:val="00B13F53"/>
    <w:rsid w:val="00B15B9E"/>
    <w:rsid w:val="00B2341D"/>
    <w:rsid w:val="00B27166"/>
    <w:rsid w:val="00B274F5"/>
    <w:rsid w:val="00B448B4"/>
    <w:rsid w:val="00B472EE"/>
    <w:rsid w:val="00B473A2"/>
    <w:rsid w:val="00B5004E"/>
    <w:rsid w:val="00B512D0"/>
    <w:rsid w:val="00B537AE"/>
    <w:rsid w:val="00B63037"/>
    <w:rsid w:val="00B73206"/>
    <w:rsid w:val="00B80799"/>
    <w:rsid w:val="00B809B8"/>
    <w:rsid w:val="00B83D2A"/>
    <w:rsid w:val="00B90742"/>
    <w:rsid w:val="00B91190"/>
    <w:rsid w:val="00B912DD"/>
    <w:rsid w:val="00B935D6"/>
    <w:rsid w:val="00B939AD"/>
    <w:rsid w:val="00BA245C"/>
    <w:rsid w:val="00BA4C92"/>
    <w:rsid w:val="00BA4CEC"/>
    <w:rsid w:val="00BA57C1"/>
    <w:rsid w:val="00BA6986"/>
    <w:rsid w:val="00BD038F"/>
    <w:rsid w:val="00BD7781"/>
    <w:rsid w:val="00BE15D8"/>
    <w:rsid w:val="00BE2780"/>
    <w:rsid w:val="00BE5DA8"/>
    <w:rsid w:val="00BE666F"/>
    <w:rsid w:val="00BE6AAB"/>
    <w:rsid w:val="00BF1DC3"/>
    <w:rsid w:val="00BF263D"/>
    <w:rsid w:val="00BF7B25"/>
    <w:rsid w:val="00C014D5"/>
    <w:rsid w:val="00C04523"/>
    <w:rsid w:val="00C0610F"/>
    <w:rsid w:val="00C069E5"/>
    <w:rsid w:val="00C073B6"/>
    <w:rsid w:val="00C10792"/>
    <w:rsid w:val="00C10EF7"/>
    <w:rsid w:val="00C15138"/>
    <w:rsid w:val="00C164C1"/>
    <w:rsid w:val="00C16E56"/>
    <w:rsid w:val="00C25044"/>
    <w:rsid w:val="00C26267"/>
    <w:rsid w:val="00C3350D"/>
    <w:rsid w:val="00C35F5F"/>
    <w:rsid w:val="00C4376F"/>
    <w:rsid w:val="00C51F10"/>
    <w:rsid w:val="00C53D23"/>
    <w:rsid w:val="00C540FA"/>
    <w:rsid w:val="00C55A43"/>
    <w:rsid w:val="00C579B3"/>
    <w:rsid w:val="00C61DBE"/>
    <w:rsid w:val="00C629A6"/>
    <w:rsid w:val="00C636B6"/>
    <w:rsid w:val="00C679A9"/>
    <w:rsid w:val="00C70EB7"/>
    <w:rsid w:val="00C7338C"/>
    <w:rsid w:val="00C75E54"/>
    <w:rsid w:val="00C80E9A"/>
    <w:rsid w:val="00C811BC"/>
    <w:rsid w:val="00C941C5"/>
    <w:rsid w:val="00C944FB"/>
    <w:rsid w:val="00C969B9"/>
    <w:rsid w:val="00C972F5"/>
    <w:rsid w:val="00C97943"/>
    <w:rsid w:val="00CA031A"/>
    <w:rsid w:val="00CA3EA8"/>
    <w:rsid w:val="00CA64FD"/>
    <w:rsid w:val="00CB040E"/>
    <w:rsid w:val="00CB2176"/>
    <w:rsid w:val="00CB21A6"/>
    <w:rsid w:val="00CB44D9"/>
    <w:rsid w:val="00CB5637"/>
    <w:rsid w:val="00CB563C"/>
    <w:rsid w:val="00CB6646"/>
    <w:rsid w:val="00CC192E"/>
    <w:rsid w:val="00CC368C"/>
    <w:rsid w:val="00CC433D"/>
    <w:rsid w:val="00CC50CA"/>
    <w:rsid w:val="00CC7C17"/>
    <w:rsid w:val="00CD3171"/>
    <w:rsid w:val="00CD3B4B"/>
    <w:rsid w:val="00CD6D43"/>
    <w:rsid w:val="00CE3C0B"/>
    <w:rsid w:val="00CE3FD0"/>
    <w:rsid w:val="00CE72C1"/>
    <w:rsid w:val="00CE7E0E"/>
    <w:rsid w:val="00CF0855"/>
    <w:rsid w:val="00CF12FF"/>
    <w:rsid w:val="00CF20B7"/>
    <w:rsid w:val="00CF40A3"/>
    <w:rsid w:val="00CF4DAA"/>
    <w:rsid w:val="00CF5F3D"/>
    <w:rsid w:val="00D00A2F"/>
    <w:rsid w:val="00D06245"/>
    <w:rsid w:val="00D11530"/>
    <w:rsid w:val="00D1587A"/>
    <w:rsid w:val="00D1650E"/>
    <w:rsid w:val="00D2119C"/>
    <w:rsid w:val="00D22559"/>
    <w:rsid w:val="00D276D6"/>
    <w:rsid w:val="00D31CF8"/>
    <w:rsid w:val="00D34079"/>
    <w:rsid w:val="00D37535"/>
    <w:rsid w:val="00D438DD"/>
    <w:rsid w:val="00D4756D"/>
    <w:rsid w:val="00D52002"/>
    <w:rsid w:val="00D52998"/>
    <w:rsid w:val="00D53E00"/>
    <w:rsid w:val="00D55D3A"/>
    <w:rsid w:val="00D5701E"/>
    <w:rsid w:val="00D60FD5"/>
    <w:rsid w:val="00D63F6D"/>
    <w:rsid w:val="00D65F39"/>
    <w:rsid w:val="00D66213"/>
    <w:rsid w:val="00D67D0A"/>
    <w:rsid w:val="00D737AD"/>
    <w:rsid w:val="00D76558"/>
    <w:rsid w:val="00D771F9"/>
    <w:rsid w:val="00D80C93"/>
    <w:rsid w:val="00D816B8"/>
    <w:rsid w:val="00D82E92"/>
    <w:rsid w:val="00D911A3"/>
    <w:rsid w:val="00D97EBE"/>
    <w:rsid w:val="00DA12F7"/>
    <w:rsid w:val="00DA1879"/>
    <w:rsid w:val="00DA4E38"/>
    <w:rsid w:val="00DB2B5F"/>
    <w:rsid w:val="00DB2F91"/>
    <w:rsid w:val="00DC1A3C"/>
    <w:rsid w:val="00DC26D6"/>
    <w:rsid w:val="00DC4693"/>
    <w:rsid w:val="00DC4B6A"/>
    <w:rsid w:val="00DC74F0"/>
    <w:rsid w:val="00DD7B2D"/>
    <w:rsid w:val="00DE1A50"/>
    <w:rsid w:val="00DE4D79"/>
    <w:rsid w:val="00DE4E43"/>
    <w:rsid w:val="00DE4F05"/>
    <w:rsid w:val="00DF0417"/>
    <w:rsid w:val="00DF12C2"/>
    <w:rsid w:val="00DF5EF0"/>
    <w:rsid w:val="00DF7DE8"/>
    <w:rsid w:val="00E018BF"/>
    <w:rsid w:val="00E16242"/>
    <w:rsid w:val="00E2495E"/>
    <w:rsid w:val="00E25EA5"/>
    <w:rsid w:val="00E275A9"/>
    <w:rsid w:val="00E305BA"/>
    <w:rsid w:val="00E365E7"/>
    <w:rsid w:val="00E36989"/>
    <w:rsid w:val="00E41159"/>
    <w:rsid w:val="00E436D9"/>
    <w:rsid w:val="00E443CD"/>
    <w:rsid w:val="00E465E6"/>
    <w:rsid w:val="00E46EB4"/>
    <w:rsid w:val="00E47532"/>
    <w:rsid w:val="00E564ED"/>
    <w:rsid w:val="00E604CB"/>
    <w:rsid w:val="00E63188"/>
    <w:rsid w:val="00E6432F"/>
    <w:rsid w:val="00E64D79"/>
    <w:rsid w:val="00E67AEF"/>
    <w:rsid w:val="00E71079"/>
    <w:rsid w:val="00E71E22"/>
    <w:rsid w:val="00E73CD2"/>
    <w:rsid w:val="00E740EC"/>
    <w:rsid w:val="00E75707"/>
    <w:rsid w:val="00E76C41"/>
    <w:rsid w:val="00E77E02"/>
    <w:rsid w:val="00E81CAD"/>
    <w:rsid w:val="00E8258B"/>
    <w:rsid w:val="00E85DA0"/>
    <w:rsid w:val="00E96765"/>
    <w:rsid w:val="00E97911"/>
    <w:rsid w:val="00EA05DC"/>
    <w:rsid w:val="00EA6AE6"/>
    <w:rsid w:val="00EB10FC"/>
    <w:rsid w:val="00EB356A"/>
    <w:rsid w:val="00EB410E"/>
    <w:rsid w:val="00EC3E2F"/>
    <w:rsid w:val="00EC5358"/>
    <w:rsid w:val="00ED75CD"/>
    <w:rsid w:val="00EE4124"/>
    <w:rsid w:val="00EE5050"/>
    <w:rsid w:val="00EE660F"/>
    <w:rsid w:val="00F03273"/>
    <w:rsid w:val="00F17B41"/>
    <w:rsid w:val="00F279A3"/>
    <w:rsid w:val="00F375BB"/>
    <w:rsid w:val="00F44B70"/>
    <w:rsid w:val="00F47218"/>
    <w:rsid w:val="00F525F1"/>
    <w:rsid w:val="00F55EBB"/>
    <w:rsid w:val="00F56071"/>
    <w:rsid w:val="00F629AB"/>
    <w:rsid w:val="00F63729"/>
    <w:rsid w:val="00F63EEC"/>
    <w:rsid w:val="00F6452B"/>
    <w:rsid w:val="00F708EA"/>
    <w:rsid w:val="00F760CD"/>
    <w:rsid w:val="00F86909"/>
    <w:rsid w:val="00F935F8"/>
    <w:rsid w:val="00F95D0C"/>
    <w:rsid w:val="00F96BC1"/>
    <w:rsid w:val="00FA01F5"/>
    <w:rsid w:val="00FA393E"/>
    <w:rsid w:val="00FA4509"/>
    <w:rsid w:val="00FB013D"/>
    <w:rsid w:val="00FB18E5"/>
    <w:rsid w:val="00FC5BDF"/>
    <w:rsid w:val="00FC63C1"/>
    <w:rsid w:val="00FD16DE"/>
    <w:rsid w:val="00FE13D4"/>
    <w:rsid w:val="00FE5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0B2F"/>
    <w:rPr>
      <w:rFonts w:ascii="Tahoma" w:hAnsi="Tahoma"/>
      <w:sz w:val="24"/>
    </w:rPr>
  </w:style>
  <w:style w:type="paragraph" w:styleId="Ttulo1">
    <w:name w:val="heading 1"/>
    <w:basedOn w:val="Normal"/>
    <w:next w:val="Normal"/>
    <w:qFormat/>
    <w:rsid w:val="008F0B2F"/>
    <w:pPr>
      <w:keepNext/>
      <w:jc w:val="both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8F0B2F"/>
    <w:pPr>
      <w:keepNext/>
      <w:jc w:val="center"/>
      <w:outlineLvl w:val="1"/>
    </w:pPr>
    <w:rPr>
      <w:rFonts w:ascii="Times New Roman" w:hAnsi="Times New Roman"/>
      <w:b/>
      <w:sz w:val="32"/>
    </w:rPr>
  </w:style>
  <w:style w:type="paragraph" w:styleId="Ttulo3">
    <w:name w:val="heading 3"/>
    <w:basedOn w:val="Normal"/>
    <w:next w:val="Normal"/>
    <w:qFormat/>
    <w:rsid w:val="008F0B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8F0B2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6">
    <w:name w:val="heading 6"/>
    <w:basedOn w:val="Normal"/>
    <w:next w:val="Normal"/>
    <w:qFormat/>
    <w:rsid w:val="008F0B2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8">
    <w:name w:val="heading 8"/>
    <w:basedOn w:val="Normal"/>
    <w:next w:val="Normal"/>
    <w:qFormat/>
    <w:rsid w:val="008F0B2F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rsid w:val="008F0B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F0B2F"/>
    <w:pPr>
      <w:jc w:val="both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8F0B2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qFormat/>
    <w:rsid w:val="008F0B2F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8F0B2F"/>
    <w:rPr>
      <w:rFonts w:cs="Tahoma"/>
      <w:sz w:val="16"/>
      <w:szCs w:val="16"/>
    </w:rPr>
  </w:style>
  <w:style w:type="character" w:styleId="Nmerodepgina">
    <w:name w:val="page number"/>
    <w:basedOn w:val="Fontepargpadro"/>
    <w:rsid w:val="008F0B2F"/>
  </w:style>
  <w:style w:type="paragraph" w:styleId="Corpodetexto2">
    <w:name w:val="Body Text 2"/>
    <w:basedOn w:val="Normal"/>
    <w:rsid w:val="008F0B2F"/>
    <w:pPr>
      <w:spacing w:after="120" w:line="480" w:lineRule="auto"/>
    </w:pPr>
  </w:style>
  <w:style w:type="paragraph" w:styleId="Recuodecorpodetexto">
    <w:name w:val="Body Text Indent"/>
    <w:basedOn w:val="Normal"/>
    <w:rsid w:val="008F0B2F"/>
    <w:pPr>
      <w:spacing w:after="120"/>
      <w:ind w:left="283"/>
    </w:pPr>
  </w:style>
  <w:style w:type="paragraph" w:styleId="Recuodecorpodetexto2">
    <w:name w:val="Body Text Indent 2"/>
    <w:basedOn w:val="Normal"/>
    <w:rsid w:val="008F0B2F"/>
    <w:pPr>
      <w:spacing w:after="120" w:line="480" w:lineRule="auto"/>
      <w:ind w:left="283"/>
    </w:pPr>
  </w:style>
  <w:style w:type="paragraph" w:styleId="Recuodecorpodetexto3">
    <w:name w:val="Body Text Indent 3"/>
    <w:basedOn w:val="Normal"/>
    <w:rsid w:val="008F0B2F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8F0B2F"/>
    <w:pPr>
      <w:jc w:val="center"/>
    </w:pPr>
    <w:rPr>
      <w:rFonts w:ascii="Times New Roman" w:hAnsi="Times New Roman"/>
      <w:b/>
    </w:rPr>
  </w:style>
  <w:style w:type="paragraph" w:styleId="Corpodetexto3">
    <w:name w:val="Body Text 3"/>
    <w:basedOn w:val="Normal"/>
    <w:rsid w:val="008F0B2F"/>
    <w:pPr>
      <w:spacing w:after="120"/>
    </w:pPr>
    <w:rPr>
      <w:sz w:val="16"/>
      <w:szCs w:val="16"/>
    </w:rPr>
  </w:style>
  <w:style w:type="character" w:styleId="nfase">
    <w:name w:val="Emphasis"/>
    <w:qFormat/>
    <w:rsid w:val="008F0B2F"/>
    <w:rPr>
      <w:i/>
      <w:iCs w:val="0"/>
    </w:rPr>
  </w:style>
  <w:style w:type="character" w:styleId="Forte">
    <w:name w:val="Strong"/>
    <w:qFormat/>
    <w:rsid w:val="008F0B2F"/>
    <w:rPr>
      <w:b/>
      <w:bCs w:val="0"/>
    </w:rPr>
  </w:style>
  <w:style w:type="character" w:customStyle="1" w:styleId="Hiperlink">
    <w:name w:val="Hiperlink"/>
    <w:rsid w:val="008F0B2F"/>
    <w:rPr>
      <w:u w:val="single"/>
    </w:rPr>
  </w:style>
  <w:style w:type="paragraph" w:customStyle="1" w:styleId="ResNorma">
    <w:name w:val="ResNorma"/>
    <w:basedOn w:val="Normal"/>
    <w:autoRedefine/>
    <w:rsid w:val="008F0B2F"/>
    <w:pPr>
      <w:pBdr>
        <w:bottom w:val="double" w:sz="6" w:space="1" w:color="0000FF"/>
      </w:pBdr>
      <w:shd w:val="clear" w:color="auto" w:fill="CCFFFF"/>
      <w:jc w:val="center"/>
    </w:pPr>
    <w:rPr>
      <w:rFonts w:ascii="Arial" w:hAnsi="Arial"/>
      <w:b/>
      <w:sz w:val="20"/>
    </w:rPr>
  </w:style>
  <w:style w:type="character" w:customStyle="1" w:styleId="CabealhoChar">
    <w:name w:val="Cabeçalho Char"/>
    <w:link w:val="Cabealho"/>
    <w:locked/>
    <w:rsid w:val="00EB356A"/>
    <w:rPr>
      <w:rFonts w:ascii="Tahoma" w:hAnsi="Tahoma"/>
      <w:sz w:val="24"/>
      <w:lang w:val="pt-BR" w:eastAsia="pt-BR" w:bidi="ar-SA"/>
    </w:rPr>
  </w:style>
  <w:style w:type="character" w:styleId="Hyperlink">
    <w:name w:val="Hyperlink"/>
    <w:rsid w:val="008F0B2F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8F0B2F"/>
    <w:pPr>
      <w:overflowPunct w:val="0"/>
      <w:autoSpaceDE w:val="0"/>
      <w:autoSpaceDN w:val="0"/>
      <w:adjustRightInd w:val="0"/>
      <w:ind w:firstLine="708"/>
      <w:jc w:val="both"/>
    </w:pPr>
    <w:rPr>
      <w:rFonts w:ascii="Arial" w:hAnsi="Arial"/>
    </w:rPr>
  </w:style>
  <w:style w:type="paragraph" w:customStyle="1" w:styleId="Corpodetexto21">
    <w:name w:val="Corpo de texto 21"/>
    <w:basedOn w:val="Normal"/>
    <w:rsid w:val="008F0B2F"/>
    <w:pPr>
      <w:overflowPunct w:val="0"/>
      <w:autoSpaceDE w:val="0"/>
      <w:autoSpaceDN w:val="0"/>
      <w:adjustRightInd w:val="0"/>
    </w:pPr>
    <w:rPr>
      <w:rFonts w:ascii="Arial" w:hAnsi="Arial"/>
      <w:color w:val="0000FF"/>
    </w:rPr>
  </w:style>
  <w:style w:type="paragraph" w:customStyle="1" w:styleId="Corpodetexto31">
    <w:name w:val="Corpo de texto 31"/>
    <w:basedOn w:val="Normal"/>
    <w:rsid w:val="008F0B2F"/>
    <w:pPr>
      <w:overflowPunct w:val="0"/>
      <w:autoSpaceDE w:val="0"/>
      <w:autoSpaceDN w:val="0"/>
      <w:adjustRightInd w:val="0"/>
      <w:jc w:val="both"/>
    </w:pPr>
  </w:style>
  <w:style w:type="paragraph" w:styleId="Lista">
    <w:name w:val="List"/>
    <w:basedOn w:val="Corpodetexto"/>
    <w:rsid w:val="008F0B2F"/>
    <w:pPr>
      <w:suppressAutoHyphens/>
    </w:pPr>
    <w:rPr>
      <w:rFonts w:cs="Tahoma"/>
      <w:szCs w:val="24"/>
      <w:lang w:eastAsia="ar-SA"/>
    </w:rPr>
  </w:style>
  <w:style w:type="paragraph" w:styleId="MapadoDocumento">
    <w:name w:val="Document Map"/>
    <w:basedOn w:val="Normal"/>
    <w:semiHidden/>
    <w:rsid w:val="008F0B2F"/>
    <w:pPr>
      <w:shd w:val="clear" w:color="auto" w:fill="000080"/>
    </w:pPr>
    <w:rPr>
      <w:rFonts w:cs="Tahoma"/>
      <w:sz w:val="20"/>
    </w:rPr>
  </w:style>
  <w:style w:type="paragraph" w:styleId="PargrafodaLista">
    <w:name w:val="List Paragraph"/>
    <w:basedOn w:val="Normal"/>
    <w:uiPriority w:val="34"/>
    <w:qFormat/>
    <w:rsid w:val="001E4087"/>
    <w:pPr>
      <w:ind w:left="708"/>
    </w:pPr>
  </w:style>
  <w:style w:type="character" w:styleId="HiperlinkVisitado">
    <w:name w:val="FollowedHyperlink"/>
    <w:rsid w:val="003D728E"/>
    <w:rPr>
      <w:color w:val="800080"/>
      <w:u w:val="single"/>
    </w:rPr>
  </w:style>
  <w:style w:type="character" w:styleId="Refdecomentrio">
    <w:name w:val="annotation reference"/>
    <w:semiHidden/>
    <w:rsid w:val="00D37535"/>
    <w:rPr>
      <w:sz w:val="16"/>
      <w:szCs w:val="16"/>
    </w:rPr>
  </w:style>
  <w:style w:type="paragraph" w:styleId="Textodecomentrio">
    <w:name w:val="annotation text"/>
    <w:basedOn w:val="Normal"/>
    <w:semiHidden/>
    <w:rsid w:val="00D37535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D37535"/>
    <w:rPr>
      <w:b/>
      <w:bCs/>
    </w:rPr>
  </w:style>
  <w:style w:type="table" w:styleId="Tabelacomgrade">
    <w:name w:val="Table Grid"/>
    <w:basedOn w:val="Tabelanormal"/>
    <w:rsid w:val="00A26D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har"/>
    <w:qFormat/>
    <w:rsid w:val="00A26D3D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har">
    <w:name w:val="Subtítulo Char"/>
    <w:link w:val="Subttulo"/>
    <w:rsid w:val="00A26D3D"/>
    <w:rPr>
      <w:rFonts w:ascii="Cambria" w:eastAsia="Times New Roman" w:hAnsi="Cambria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rsid w:val="007B7DF9"/>
    <w:rPr>
      <w:sz w:val="20"/>
    </w:rPr>
  </w:style>
  <w:style w:type="character" w:customStyle="1" w:styleId="TextodenotaderodapChar">
    <w:name w:val="Texto de nota de rodapé Char"/>
    <w:link w:val="Textodenotaderodap"/>
    <w:rsid w:val="007B7DF9"/>
    <w:rPr>
      <w:rFonts w:ascii="Tahoma" w:hAnsi="Tahoma"/>
    </w:rPr>
  </w:style>
  <w:style w:type="character" w:styleId="Refdenotaderodap">
    <w:name w:val="footnote reference"/>
    <w:rsid w:val="007B7DF9"/>
    <w:rPr>
      <w:vertAlign w:val="superscript"/>
    </w:rPr>
  </w:style>
  <w:style w:type="character" w:customStyle="1" w:styleId="RodapChar">
    <w:name w:val="Rodapé Char"/>
    <w:basedOn w:val="Fontepargpadro"/>
    <w:link w:val="Rodap"/>
    <w:rsid w:val="002C6FBF"/>
    <w:rPr>
      <w:rFonts w:ascii="Tahoma" w:hAnsi="Tahom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D21660-D9C7-4D85-B717-F0460E888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770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Processo:</vt:lpstr>
    </vt:vector>
  </TitlesOfParts>
  <Company>PARTICULAR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Processo:</dc:title>
  <dc:creator>ALDEMAR GERALDO DA CRUZ</dc:creator>
  <cp:lastModifiedBy>furlane.luiz</cp:lastModifiedBy>
  <cp:revision>15</cp:revision>
  <cp:lastPrinted>2018-05-02T12:33:00Z</cp:lastPrinted>
  <dcterms:created xsi:type="dcterms:W3CDTF">2019-08-16T14:48:00Z</dcterms:created>
  <dcterms:modified xsi:type="dcterms:W3CDTF">2021-06-18T15:11:00Z</dcterms:modified>
</cp:coreProperties>
</file>