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3F" w:rsidRDefault="0034733F" w:rsidP="0034733F">
      <w:pPr>
        <w:spacing w:line="360" w:lineRule="auto"/>
        <w:ind w:right="-2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(MODELO)</w:t>
      </w:r>
    </w:p>
    <w:p w:rsidR="0034733F" w:rsidRDefault="0034733F" w:rsidP="0034733F">
      <w:pPr>
        <w:spacing w:line="360" w:lineRule="auto"/>
        <w:ind w:right="-234"/>
        <w:jc w:val="center"/>
        <w:rPr>
          <w:rFonts w:ascii="Arial" w:hAnsi="Arial" w:cs="Arial"/>
          <w:b/>
          <w:szCs w:val="20"/>
        </w:rPr>
      </w:pPr>
    </w:p>
    <w:p w:rsidR="0034733F" w:rsidRDefault="0034733F" w:rsidP="0034733F">
      <w:pPr>
        <w:spacing w:line="360" w:lineRule="auto"/>
        <w:ind w:right="-234"/>
        <w:jc w:val="center"/>
        <w:rPr>
          <w:rFonts w:ascii="Arial" w:hAnsi="Arial" w:cs="Arial"/>
          <w:b/>
          <w:color w:val="FF0000"/>
          <w:szCs w:val="28"/>
        </w:rPr>
      </w:pPr>
      <w:r>
        <w:rPr>
          <w:rFonts w:ascii="Arial" w:hAnsi="Arial" w:cs="Arial"/>
          <w:b/>
          <w:color w:val="FF0000"/>
          <w:szCs w:val="28"/>
        </w:rPr>
        <w:t>ANEXO X</w:t>
      </w:r>
    </w:p>
    <w:p w:rsidR="0034733F" w:rsidRDefault="0034733F" w:rsidP="0034733F">
      <w:pPr>
        <w:spacing w:line="360" w:lineRule="auto"/>
        <w:ind w:right="-234"/>
        <w:jc w:val="center"/>
        <w:rPr>
          <w:rFonts w:ascii="Arial" w:hAnsi="Arial" w:cs="Arial"/>
          <w:b/>
          <w:color w:val="FF0000"/>
          <w:szCs w:val="28"/>
        </w:rPr>
      </w:pPr>
    </w:p>
    <w:p w:rsidR="0034733F" w:rsidRDefault="0034733F" w:rsidP="0034733F">
      <w:pPr>
        <w:spacing w:line="360" w:lineRule="auto"/>
        <w:ind w:right="-234"/>
        <w:jc w:val="center"/>
        <w:rPr>
          <w:rFonts w:ascii="Arial" w:hAnsi="Arial" w:cs="Arial"/>
          <w:b/>
          <w:color w:val="FF0000"/>
          <w:szCs w:val="28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2694"/>
        <w:gridCol w:w="2411"/>
        <w:gridCol w:w="2694"/>
      </w:tblGrid>
      <w:tr w:rsidR="0034733F" w:rsidTr="0034733F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RELATÓRIO DE PRESTAÇÃO DE CONTAS</w:t>
            </w:r>
          </w:p>
        </w:tc>
      </w:tr>
      <w:tr w:rsidR="0034733F" w:rsidTr="0034733F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33F" w:rsidTr="0034733F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DADOS CADASTRAIS DA ORGANIZAÇÃO DA SOCIEDADE CIVIL - OSC</w:t>
            </w:r>
          </w:p>
        </w:tc>
      </w:tr>
      <w:tr w:rsidR="0034733F" w:rsidTr="0034733F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CNPJ:</w:t>
            </w:r>
          </w:p>
        </w:tc>
      </w:tr>
      <w:tr w:rsidR="0034733F" w:rsidTr="0034733F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CEP:</w:t>
            </w:r>
          </w:p>
        </w:tc>
      </w:tr>
      <w:tr w:rsidR="0034733F" w:rsidTr="0034733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TEL:</w:t>
            </w:r>
          </w:p>
        </w:tc>
      </w:tr>
      <w:tr w:rsidR="0034733F" w:rsidTr="0034733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Banco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Agência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Conta Corrente </w:t>
            </w:r>
          </w:p>
        </w:tc>
      </w:tr>
      <w:tr w:rsidR="0034733F" w:rsidTr="0034733F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Página na internet (home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page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(e-mail)</w:t>
            </w: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709"/>
        <w:gridCol w:w="2552"/>
        <w:gridCol w:w="2411"/>
        <w:gridCol w:w="1134"/>
        <w:gridCol w:w="709"/>
        <w:gridCol w:w="1985"/>
      </w:tblGrid>
      <w:tr w:rsidR="0034733F" w:rsidTr="0034733F">
        <w:trPr>
          <w:trHeight w:val="300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DADOS CADASTRAIS DOS RESPONSÁVEIS PELA ORGANIZAÇÃO DA SOCIEDADE CIVIL - OSC</w:t>
            </w:r>
          </w:p>
        </w:tc>
      </w:tr>
      <w:tr w:rsidR="0034733F" w:rsidTr="0034733F">
        <w:trPr>
          <w:trHeight w:val="300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CPF: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4733F" w:rsidTr="0034733F">
        <w:trPr>
          <w:trHeight w:val="31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RG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Órgão Expedidor: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Mandato</w:t>
            </w:r>
          </w:p>
        </w:tc>
      </w:tr>
      <w:tr w:rsidR="0034733F" w:rsidTr="0034733F">
        <w:trPr>
          <w:trHeight w:val="332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(e-mail)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Início: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Término:</w:t>
            </w:r>
          </w:p>
        </w:tc>
      </w:tr>
      <w:tr w:rsidR="0034733F" w:rsidTr="0034733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710"/>
        <w:gridCol w:w="992"/>
        <w:gridCol w:w="1560"/>
        <w:gridCol w:w="1134"/>
        <w:gridCol w:w="284"/>
        <w:gridCol w:w="992"/>
        <w:gridCol w:w="1134"/>
        <w:gridCol w:w="709"/>
        <w:gridCol w:w="1985"/>
      </w:tblGrid>
      <w:tr w:rsidR="0034733F" w:rsidTr="0034733F">
        <w:trPr>
          <w:trHeight w:val="30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CPF: </w:t>
            </w:r>
          </w:p>
        </w:tc>
      </w:tr>
      <w:tr w:rsidR="0034733F" w:rsidTr="0034733F">
        <w:trPr>
          <w:trHeight w:val="31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RG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Órgão Expedidor: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Mandato</w:t>
            </w:r>
          </w:p>
        </w:tc>
      </w:tr>
      <w:tr w:rsidR="0034733F" w:rsidTr="0034733F">
        <w:trPr>
          <w:trHeight w:val="332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(e-mail)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Início: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Término:</w:t>
            </w:r>
          </w:p>
        </w:tc>
      </w:tr>
      <w:tr w:rsidR="0034733F" w:rsidTr="0034733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</w:tr>
      <w:tr w:rsidR="0034733F" w:rsidTr="0034733F">
        <w:trPr>
          <w:cantSplit/>
          <w:trHeight w:val="300"/>
        </w:trPr>
        <w:tc>
          <w:tcPr>
            <w:tcW w:w="1063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4733F" w:rsidTr="0034733F">
        <w:trPr>
          <w:trHeight w:val="300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OUTROS PARTÍCIPES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(incluir os dados de identificação quando existirem outros parceiros para execução deste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projeto).</w:t>
            </w:r>
          </w:p>
        </w:tc>
      </w:tr>
      <w:tr w:rsidR="0034733F" w:rsidTr="0034733F">
        <w:trPr>
          <w:trHeight w:val="30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: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CNPJ:</w:t>
            </w:r>
          </w:p>
        </w:tc>
      </w:tr>
      <w:tr w:rsidR="0034733F" w:rsidTr="0034733F">
        <w:trPr>
          <w:trHeight w:val="30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Endereço: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CEP:</w:t>
            </w:r>
          </w:p>
        </w:tc>
      </w:tr>
      <w:tr w:rsidR="0034733F" w:rsidTr="0034733F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 w:right="-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Município: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</w:p>
        </w:tc>
      </w:tr>
      <w:tr w:rsidR="0034733F" w:rsidTr="0034733F">
        <w:trPr>
          <w:trHeight w:val="30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right="-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Página na internet (home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page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(e-mail)</w:t>
            </w:r>
          </w:p>
        </w:tc>
      </w:tr>
      <w:tr w:rsidR="0034733F" w:rsidTr="0034733F">
        <w:trPr>
          <w:cantSplit/>
          <w:trHeight w:val="65"/>
        </w:trPr>
        <w:tc>
          <w:tcPr>
            <w:tcW w:w="1063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33F" w:rsidTr="0034733F">
        <w:trPr>
          <w:cantSplit/>
          <w:trHeight w:val="300"/>
        </w:trPr>
        <w:tc>
          <w:tcPr>
            <w:tcW w:w="1063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33F" w:rsidTr="0034733F">
        <w:trPr>
          <w:trHeight w:val="300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DESCRIÇÃO DO PROJETO</w:t>
            </w:r>
          </w:p>
        </w:tc>
      </w:tr>
      <w:tr w:rsidR="0034733F" w:rsidTr="0034733F">
        <w:trPr>
          <w:trHeight w:val="300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Título do Projeto: </w:t>
            </w:r>
          </w:p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Período de Execução</w:t>
            </w:r>
          </w:p>
        </w:tc>
      </w:tr>
      <w:tr w:rsidR="0034733F" w:rsidTr="0034733F">
        <w:trPr>
          <w:trHeight w:val="300"/>
        </w:trPr>
        <w:tc>
          <w:tcPr>
            <w:tcW w:w="69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Início: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Término: </w:t>
            </w:r>
          </w:p>
        </w:tc>
      </w:tr>
      <w:tr w:rsidR="0034733F" w:rsidTr="0034733F">
        <w:trPr>
          <w:cantSplit/>
          <w:trHeight w:val="65"/>
        </w:trPr>
        <w:tc>
          <w:tcPr>
            <w:tcW w:w="10631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20"/>
              </w:rPr>
            </w:pPr>
          </w:p>
        </w:tc>
      </w:tr>
      <w:tr w:rsidR="0034733F" w:rsidTr="0034733F">
        <w:trPr>
          <w:trHeight w:val="1235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Identificação do Objeto: </w:t>
            </w:r>
            <w:r>
              <w:rPr>
                <w:rFonts w:ascii="Arial" w:hAnsi="Arial" w:cs="Arial"/>
                <w:bCs/>
                <w:sz w:val="20"/>
              </w:rPr>
              <w:t>Descrição da realidade que será objeto da parceria, devendo ser demonstrado o nexo entre essa realidade e as atividades ou projetos e metas a serem atingidas.</w:t>
            </w: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5"/>
      </w:tblGrid>
      <w:tr w:rsidR="0034733F" w:rsidTr="0034733F">
        <w:trPr>
          <w:trHeight w:val="145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EFEITO MULTIPLICADOR DO PROJETO</w:t>
            </w:r>
          </w:p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5"/>
              </w:rPr>
              <w:t>Descreva os benefícios gerados pelo projeto, para os participantes e para a equipe envolvida em sua realização; os impactos no desenvolvimento cultural local; as parcerias e alianças firmadas e ampliação da abrangência do projeto. Informe, ainda, se houve um produto cultural resultante do projeto e, caso afirmativo, descreva esse produto.</w:t>
            </w:r>
          </w:p>
        </w:tc>
      </w:tr>
      <w:tr w:rsidR="0034733F" w:rsidTr="0034733F">
        <w:trPr>
          <w:trHeight w:val="145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lang w:eastAsia="pt-BR"/>
              </w:rPr>
              <w:t>RESULTADOS DO PROJETO</w:t>
            </w:r>
          </w:p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5"/>
                <w:lang w:eastAsia="pt-BR"/>
              </w:rPr>
              <w:t xml:space="preserve">Faça uma descrição dos resultados obtidos com a realização do projeto. </w:t>
            </w:r>
            <w:r>
              <w:rPr>
                <w:rFonts w:ascii="Arial" w:hAnsi="Arial" w:cs="Arial"/>
                <w:b/>
                <w:sz w:val="15"/>
                <w:szCs w:val="15"/>
                <w:lang w:eastAsia="pt-BR"/>
              </w:rPr>
              <w:t>Os objetivos previstos inicialmente foram atingidos? Como?</w:t>
            </w:r>
          </w:p>
        </w:tc>
      </w:tr>
      <w:tr w:rsidR="0034733F" w:rsidTr="0034733F">
        <w:trPr>
          <w:trHeight w:val="145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BENEFÍCIOS PRODUZIDOS A PARTIR DA REALIZAÇÃO DO PROJETO</w:t>
            </w:r>
          </w:p>
          <w:p w:rsidR="0034733F" w:rsidRDefault="0034733F">
            <w:pPr>
              <w:spacing w:line="360" w:lineRule="auto"/>
              <w:ind w:left="142" w:right="127"/>
              <w:jc w:val="both"/>
              <w:rPr>
                <w:rFonts w:ascii="Arial" w:hAnsi="Arial" w:cs="Arial"/>
                <w:sz w:val="18"/>
                <w:lang w:eastAsia="pt-BR"/>
              </w:rPr>
            </w:pPr>
            <w:r>
              <w:rPr>
                <w:rFonts w:ascii="Arial" w:hAnsi="Arial" w:cs="Arial"/>
                <w:sz w:val="15"/>
              </w:rPr>
              <w:t>Descreva quais os benefícios do projeto para a comunidade. Informe se houve um produto cultural resultante do projeto e, caso afirmativo, o descreva este produto</w:t>
            </w: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35"/>
      </w:tblGrid>
      <w:tr w:rsidR="0034733F" w:rsidTr="0034733F">
        <w:trPr>
          <w:trHeight w:val="41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right="1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METAS ATINGIDAS</w:t>
            </w:r>
            <w:r>
              <w:rPr>
                <w:rFonts w:ascii="Arial" w:hAnsi="Arial" w:cs="Arial"/>
                <w:sz w:val="18"/>
                <w:szCs w:val="18"/>
              </w:rPr>
              <w:t xml:space="preserve"> (Descrever as Metas atingidas e as Atividades ou Projetos executados)</w:t>
            </w:r>
          </w:p>
        </w:tc>
      </w:tr>
      <w:tr w:rsidR="0034733F" w:rsidTr="0034733F">
        <w:trPr>
          <w:trHeight w:val="26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125" w:right="125"/>
              <w:jc w:val="both"/>
              <w:rPr>
                <w:rFonts w:ascii="Arial" w:hAnsi="Arial" w:cs="Arial"/>
                <w:bCs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Metas Físicas: </w:t>
            </w:r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>São as metas que quantificam as atividades que serão desenvolvidas</w:t>
            </w:r>
          </w:p>
          <w:p w:rsidR="0034733F" w:rsidRDefault="0034733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1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5"/>
      </w:tblGrid>
      <w:tr w:rsidR="0034733F" w:rsidTr="0034733F">
        <w:trPr>
          <w:trHeight w:val="57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27" w:right="126"/>
              <w:jc w:val="both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Metas de Impacto Social: </w:t>
            </w:r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São as metas que correspondem aos resultados gerados com as aquisições de bens ou serviços, qualificando o modo pelo qual a proposta será </w:t>
            </w:r>
            <w:proofErr w:type="gramStart"/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>executada</w:t>
            </w:r>
            <w:proofErr w:type="gramEnd"/>
          </w:p>
        </w:tc>
      </w:tr>
      <w:tr w:rsidR="0034733F" w:rsidTr="0034733F">
        <w:trPr>
          <w:trHeight w:val="26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27" w:right="12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Atividades ou Projetos a Serem Executados: </w:t>
            </w:r>
            <w:r>
              <w:rPr>
                <w:rFonts w:ascii="Arial" w:hAnsi="Arial" w:cs="Arial"/>
                <w:sz w:val="18"/>
                <w:szCs w:val="18"/>
              </w:rPr>
              <w:t xml:space="preserve">São as atividades, ações/projetos que serão desenvolvidas para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atingimento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das Metas, ou seja, o que será realizado para que as Metas sejam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alcançadas</w:t>
            </w:r>
            <w:proofErr w:type="gramEnd"/>
          </w:p>
        </w:tc>
      </w:tr>
      <w:tr w:rsidR="0034733F" w:rsidTr="0034733F">
        <w:trPr>
          <w:trHeight w:val="47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27" w:right="1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Parâmetros para aferição de metas: </w:t>
            </w:r>
            <w:r>
              <w:rPr>
                <w:rFonts w:ascii="Arial" w:hAnsi="Arial" w:cs="Arial"/>
                <w:sz w:val="18"/>
                <w:szCs w:val="18"/>
              </w:rPr>
              <w:t xml:space="preserve">Refere-se aos meios que serão utilizados para medir/quantificar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atingimento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das metas</w:t>
            </w:r>
          </w:p>
          <w:p w:rsidR="0034733F" w:rsidRDefault="0034733F">
            <w:pPr>
              <w:spacing w:line="360" w:lineRule="auto"/>
              <w:ind w:right="126"/>
              <w:jc w:val="both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823"/>
        <w:gridCol w:w="3970"/>
        <w:gridCol w:w="1019"/>
        <w:gridCol w:w="1276"/>
        <w:gridCol w:w="1419"/>
        <w:gridCol w:w="1418"/>
      </w:tblGrid>
      <w:tr w:rsidR="0034733F" w:rsidTr="0034733F">
        <w:trPr>
          <w:cantSplit/>
          <w:trHeight w:val="300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CRONOGRAMA DE EXECUÇÃO </w:t>
            </w:r>
          </w:p>
        </w:tc>
      </w:tr>
      <w:tr w:rsidR="0034733F" w:rsidTr="0034733F">
        <w:trPr>
          <w:cantSplit/>
          <w:trHeight w:val="252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METAS FÍSICAS</w:t>
            </w:r>
          </w:p>
        </w:tc>
      </w:tr>
      <w:tr w:rsidR="0034733F" w:rsidTr="0034733F">
        <w:trPr>
          <w:cantSplit/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Etapa</w:t>
            </w:r>
          </w:p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Indicador Físico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</w:tr>
      <w:tr w:rsidR="0034733F" w:rsidTr="0034733F">
        <w:trPr>
          <w:cantSplit/>
          <w:trHeight w:val="296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Término</w:t>
            </w:r>
          </w:p>
        </w:tc>
      </w:tr>
      <w:tr w:rsidR="0034733F" w:rsidTr="0034733F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733F" w:rsidTr="0034733F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823"/>
        <w:gridCol w:w="3970"/>
        <w:gridCol w:w="1019"/>
        <w:gridCol w:w="1276"/>
        <w:gridCol w:w="1419"/>
        <w:gridCol w:w="1418"/>
      </w:tblGrid>
      <w:tr w:rsidR="0034733F" w:rsidTr="0034733F">
        <w:trPr>
          <w:cantSplit/>
          <w:trHeight w:val="300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METAS DE IMPACTO SOCIAL</w:t>
            </w:r>
          </w:p>
        </w:tc>
      </w:tr>
      <w:tr w:rsidR="0034733F" w:rsidTr="0034733F">
        <w:trPr>
          <w:cantSplit/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Etapa</w:t>
            </w:r>
          </w:p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Indicador Físico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</w:tr>
      <w:tr w:rsidR="0034733F" w:rsidTr="0034733F">
        <w:trPr>
          <w:cantSplit/>
          <w:trHeight w:val="296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733F" w:rsidRDefault="0034733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Término</w:t>
            </w:r>
          </w:p>
        </w:tc>
      </w:tr>
      <w:tr w:rsidR="0034733F" w:rsidTr="0034733F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33F" w:rsidTr="0034733F">
        <w:trPr>
          <w:cantSplit/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35" w:type="dxa"/>
        <w:tblInd w:w="-2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380"/>
        <w:gridCol w:w="1419"/>
        <w:gridCol w:w="2127"/>
      </w:tblGrid>
      <w:tr w:rsidR="0034733F" w:rsidTr="0034733F">
        <w:trPr>
          <w:cantSplit/>
          <w:trHeight w:val="308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DETALHAMENTO DOS BENS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(Especificar o gasto com cada item de despesa)</w:t>
            </w:r>
          </w:p>
        </w:tc>
      </w:tr>
      <w:tr w:rsidR="0034733F" w:rsidTr="0034733F">
        <w:trPr>
          <w:cantSplit/>
          <w:trHeight w:val="308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BENS - 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Equipamentos e Materiais Permanentes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4733F" w:rsidTr="0034733F">
        <w:trPr>
          <w:cantSplit/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Unidade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Quantidade</w:t>
            </w:r>
          </w:p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733F" w:rsidTr="0034733F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right="-70" w:firstLine="1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3F" w:rsidRDefault="0034733F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33F" w:rsidTr="0034733F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3F" w:rsidRDefault="0034733F">
            <w:pPr>
              <w:spacing w:line="360" w:lineRule="auto"/>
              <w:ind w:left="142"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176" w:type="dxa"/>
        <w:tblLook w:val="04A0"/>
      </w:tblPr>
      <w:tblGrid>
        <w:gridCol w:w="10631"/>
      </w:tblGrid>
      <w:tr w:rsidR="0034733F" w:rsidTr="0034733F">
        <w:tc>
          <w:tcPr>
            <w:tcW w:w="10631" w:type="dxa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lang w:eastAsia="pt-BR"/>
              </w:rPr>
              <w:t>AVALIAÇÃO DO PROJETO</w:t>
            </w:r>
          </w:p>
          <w:p w:rsidR="0034733F" w:rsidRDefault="0034733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Informe se foi realizada avaliação do projeto pelos participantes ou pela equipe responsável. Quais os aspectos levantados na avaliação.</w:t>
            </w:r>
          </w:p>
        </w:tc>
      </w:tr>
    </w:tbl>
    <w:p w:rsidR="0034733F" w:rsidRDefault="0034733F" w:rsidP="0034733F">
      <w:pPr>
        <w:spacing w:line="360" w:lineRule="auto"/>
        <w:rPr>
          <w:rFonts w:ascii="Arial" w:hAnsi="Arial" w:cs="Arial"/>
        </w:rPr>
      </w:pPr>
    </w:p>
    <w:tbl>
      <w:tblPr>
        <w:tblW w:w="10631" w:type="dxa"/>
        <w:tblInd w:w="-176" w:type="dxa"/>
        <w:tblLook w:val="04A0"/>
      </w:tblPr>
      <w:tblGrid>
        <w:gridCol w:w="283"/>
        <w:gridCol w:w="4502"/>
        <w:gridCol w:w="34"/>
        <w:gridCol w:w="709"/>
        <w:gridCol w:w="4961"/>
        <w:gridCol w:w="223"/>
      </w:tblGrid>
      <w:tr w:rsidR="0034733F" w:rsidTr="0034733F">
        <w:tc>
          <w:tcPr>
            <w:tcW w:w="10631" w:type="dxa"/>
            <w:gridSpan w:val="6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b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lang w:eastAsia="pt-BR"/>
              </w:rPr>
              <w:t>DIVULGAÇÃO DO PROJETO E APRESENTAÇÃO PÚBLICA DE RESULTADOS</w:t>
            </w:r>
          </w:p>
          <w:p w:rsidR="0034733F" w:rsidRDefault="0034733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Informe como o projeto foi divulgado, antes do início de sua execução, e as ações realizadas para dar visibilidade aos resultados alcançados com a realização do projeto.</w:t>
            </w:r>
          </w:p>
        </w:tc>
      </w:tr>
      <w:tr w:rsidR="0034733F" w:rsidTr="0034733F">
        <w:trPr>
          <w:cantSplit/>
          <w:trHeight w:val="300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Declaração</w:t>
            </w:r>
          </w:p>
        </w:tc>
      </w:tr>
      <w:tr w:rsidR="0034733F" w:rsidTr="0034733F">
        <w:trPr>
          <w:cantSplit/>
          <w:trHeight w:val="2056"/>
        </w:trPr>
        <w:tc>
          <w:tcPr>
            <w:tcW w:w="106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 w:right="1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qualidade de representante legal da </w:t>
            </w:r>
            <w:r>
              <w:rPr>
                <w:rFonts w:ascii="Arial" w:hAnsi="Arial" w:cs="Arial"/>
                <w:b/>
                <w:sz w:val="18"/>
                <w:szCs w:val="18"/>
              </w:rPr>
              <w:t>ORGANIZAÇÃO DA SOCIEDADE CIVIL – OSC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declaro,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para fins de prova junto ao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ESTADO DO ESPÍRITO SANTO / SECRETARIA DE ESTADO DA CULTURA - SECULT, </w:t>
            </w:r>
            <w:r>
              <w:rPr>
                <w:rFonts w:ascii="Arial" w:hAnsi="Arial" w:cs="Arial"/>
                <w:sz w:val="18"/>
                <w:szCs w:val="18"/>
              </w:rPr>
              <w:t>para os efeitos e sob as penas da Lei, que o projeto foi executado conforme o Plano de Trabalho apresentado e alterações acordadas entre os entes realizadores da presente parceria.</w:t>
            </w:r>
          </w:p>
        </w:tc>
      </w:tr>
      <w:tr w:rsidR="0034733F" w:rsidTr="0034733F">
        <w:trPr>
          <w:cantSplit/>
          <w:trHeight w:val="111"/>
        </w:trPr>
        <w:tc>
          <w:tcPr>
            <w:tcW w:w="106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733F" w:rsidRDefault="0034733F">
            <w:pPr>
              <w:spacing w:line="360" w:lineRule="auto"/>
              <w:ind w:left="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Pede deferimento,</w:t>
            </w:r>
          </w:p>
        </w:tc>
      </w:tr>
      <w:tr w:rsidR="0034733F" w:rsidTr="0034733F">
        <w:trPr>
          <w:cantSplit/>
          <w:trHeight w:val="30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33F" w:rsidTr="0034733F">
        <w:trPr>
          <w:cantSplit/>
          <w:trHeight w:val="300"/>
        </w:trPr>
        <w:tc>
          <w:tcPr>
            <w:tcW w:w="106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Local e data</w:t>
            </w:r>
          </w:p>
        </w:tc>
      </w:tr>
      <w:tr w:rsidR="0034733F" w:rsidTr="0034733F">
        <w:trPr>
          <w:cantSplit/>
          <w:trHeight w:val="30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733F" w:rsidTr="0034733F">
        <w:trPr>
          <w:cantSplit/>
          <w:trHeight w:val="30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Representante Legal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Representante Legal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733F" w:rsidTr="0034733F">
        <w:trPr>
          <w:cantSplit/>
          <w:trHeight w:val="300"/>
        </w:trPr>
        <w:tc>
          <w:tcPr>
            <w:tcW w:w="106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Aprovação pela Administração Pública</w:t>
            </w:r>
          </w:p>
        </w:tc>
      </w:tr>
      <w:tr w:rsidR="0034733F" w:rsidTr="0034733F">
        <w:trPr>
          <w:cantSplit/>
          <w:trHeight w:val="300"/>
        </w:trPr>
        <w:tc>
          <w:tcPr>
            <w:tcW w:w="106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Aprovado</w:t>
            </w:r>
          </w:p>
        </w:tc>
      </w:tr>
      <w:tr w:rsidR="0034733F" w:rsidTr="0034733F">
        <w:trPr>
          <w:cantSplit/>
          <w:trHeight w:val="30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33F" w:rsidRDefault="0034733F">
            <w:pPr>
              <w:spacing w:line="360" w:lineRule="auto"/>
              <w:ind w:left="142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VITÓRIA/ES,                                                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20"/>
              </w:rPr>
              <w:t>Ordenador de Despesa</w:t>
            </w:r>
          </w:p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Secretário de Estado da Cultura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733F" w:rsidTr="0034733F">
        <w:trPr>
          <w:cantSplit/>
          <w:trHeight w:val="30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733F" w:rsidRDefault="0034733F">
            <w:pPr>
              <w:spacing w:line="360" w:lineRule="auto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733F" w:rsidRDefault="0034733F">
            <w:pPr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4733F" w:rsidTr="0034733F">
        <w:trPr>
          <w:cantSplit/>
          <w:trHeight w:val="65"/>
        </w:trPr>
        <w:tc>
          <w:tcPr>
            <w:tcW w:w="10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733F" w:rsidRDefault="0034733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43EC" w:rsidRPr="0034733F" w:rsidRDefault="006343EC" w:rsidP="0034733F"/>
    <w:sectPr w:rsidR="006343EC" w:rsidRPr="0034733F" w:rsidSect="00484CF5">
      <w:headerReference w:type="default" r:id="rId7"/>
      <w:footerReference w:type="default" r:id="rId8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B7D51"/>
    <w:rsid w:val="0034733F"/>
    <w:rsid w:val="006343EC"/>
    <w:rsid w:val="0066181E"/>
    <w:rsid w:val="007A75E2"/>
    <w:rsid w:val="00850894"/>
    <w:rsid w:val="00BA0358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dcterms:created xsi:type="dcterms:W3CDTF">2019-05-06T17:24:00Z</dcterms:created>
  <dcterms:modified xsi:type="dcterms:W3CDTF">2019-05-06T17:24:00Z</dcterms:modified>
</cp:coreProperties>
</file>