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2A520B" w:rsidRPr="00663E8D" w:rsidTr="00670474">
        <w:trPr>
          <w:trHeight w:val="56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0B" w:rsidRDefault="006F31B3" w:rsidP="006F31B3">
            <w:pPr>
              <w:pStyle w:val="Cabealho"/>
              <w:jc w:val="center"/>
              <w:rPr>
                <w:rFonts w:ascii="Verdana" w:hAnsi="Verdana"/>
                <w:b/>
                <w:sz w:val="22"/>
                <w:szCs w:val="16"/>
              </w:rPr>
            </w:pPr>
            <w:r w:rsidRPr="006F31B3">
              <w:rPr>
                <w:rFonts w:ascii="Verdana" w:hAnsi="Verdana"/>
                <w:b/>
                <w:sz w:val="22"/>
                <w:szCs w:val="16"/>
              </w:rPr>
              <w:t>Plano de Trabalho</w:t>
            </w:r>
          </w:p>
          <w:p w:rsidR="00670474" w:rsidRPr="00670474" w:rsidRDefault="00670474" w:rsidP="006F31B3">
            <w:pPr>
              <w:pStyle w:val="Cabealho"/>
              <w:jc w:val="center"/>
              <w:rPr>
                <w:rFonts w:ascii="Verdana" w:hAnsi="Verdana"/>
                <w:sz w:val="12"/>
                <w:szCs w:val="12"/>
              </w:rPr>
            </w:pPr>
            <w:r w:rsidRPr="00670474">
              <w:rPr>
                <w:rFonts w:ascii="Verdana" w:hAnsi="Verdana"/>
                <w:sz w:val="12"/>
                <w:szCs w:val="12"/>
              </w:rPr>
              <w:t>(Artigo 22 da Lei Nº 13.019-2014, Alterada pela Lei Nº 13.204-2015</w:t>
            </w:r>
            <w:proofErr w:type="gramStart"/>
            <w:r w:rsidRPr="00670474">
              <w:rPr>
                <w:rFonts w:ascii="Verdana" w:hAnsi="Verdana"/>
                <w:sz w:val="12"/>
                <w:szCs w:val="12"/>
              </w:rPr>
              <w:t>)</w:t>
            </w:r>
            <w:proofErr w:type="gramEnd"/>
          </w:p>
        </w:tc>
      </w:tr>
    </w:tbl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670474" w:rsidP="00670474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82604E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  <w:tr w:rsidR="00A8711A" w:rsidRPr="00A8711A" w:rsidTr="00A8711A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711A" w:rsidRPr="00A8711A" w:rsidRDefault="00A8711A" w:rsidP="00EF5BBF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A8711A">
              <w:rPr>
                <w:rFonts w:ascii="Verdana" w:hAnsi="Verdana"/>
                <w:sz w:val="16"/>
                <w:szCs w:val="16"/>
              </w:rPr>
              <w:t>Registro</w:t>
            </w:r>
            <w:r>
              <w:rPr>
                <w:rFonts w:ascii="Verdana" w:hAnsi="Verdana"/>
                <w:sz w:val="16"/>
                <w:szCs w:val="16"/>
              </w:rPr>
              <w:t xml:space="preserve"> de Pessoa Jurídica</w:t>
            </w:r>
          </w:p>
        </w:tc>
      </w:tr>
      <w:tr w:rsidR="00EF5BBF" w:rsidRPr="00663E8D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5BBF" w:rsidRPr="00253D02" w:rsidRDefault="00EF5BBF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BBF" w:rsidRPr="00855790" w:rsidRDefault="00EF5BBF" w:rsidP="00A871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Fundação</w:t>
            </w:r>
          </w:p>
        </w:tc>
      </w:tr>
      <w:tr w:rsidR="00EF5BBF" w:rsidRPr="00663E8D" w:rsidTr="00EF5BBF">
        <w:trPr>
          <w:trHeight w:val="126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855790" w:rsidRDefault="00EF5BBF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4D5694" w:rsidRDefault="00EF5BBF" w:rsidP="00A871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2F1946" w:rsidRPr="00663E8D" w:rsidTr="002F194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2F194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Nº </w:t>
            </w:r>
            <w:r w:rsidR="002F1946">
              <w:rPr>
                <w:rFonts w:ascii="Verdana" w:hAnsi="Verdana"/>
                <w:sz w:val="14"/>
                <w:szCs w:val="16"/>
              </w:rPr>
              <w:t>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2F194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</w:t>
            </w:r>
            <w:r w:rsidR="002F1946">
              <w:rPr>
                <w:rFonts w:ascii="Verdana" w:hAnsi="Verdana"/>
                <w:sz w:val="14"/>
                <w:szCs w:val="16"/>
              </w:rPr>
              <w:t>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Constituição</w:t>
            </w:r>
          </w:p>
        </w:tc>
      </w:tr>
      <w:tr w:rsidR="002F1946" w:rsidRPr="00663E8D" w:rsidTr="002F1946">
        <w:trPr>
          <w:trHeight w:val="126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EF5BBF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82604E" w:rsidRPr="00663E8D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604E" w:rsidRPr="00253D02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855790" w:rsidRDefault="0082604E" w:rsidP="005E41B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</w:t>
            </w:r>
            <w:r w:rsidR="005E41B5">
              <w:rPr>
                <w:rFonts w:ascii="Verdana" w:hAnsi="Verdana"/>
                <w:sz w:val="14"/>
                <w:szCs w:val="16"/>
              </w:rPr>
              <w:t>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5E41B5">
              <w:rPr>
                <w:rFonts w:ascii="Verdana" w:hAnsi="Verdana"/>
                <w:sz w:val="14"/>
                <w:szCs w:val="16"/>
              </w:rPr>
              <w:t xml:space="preserve">Última </w:t>
            </w:r>
            <w:r>
              <w:rPr>
                <w:rFonts w:ascii="Verdana" w:hAnsi="Verdana"/>
                <w:sz w:val="14"/>
                <w:szCs w:val="16"/>
              </w:rPr>
              <w:t>Alteração</w:t>
            </w:r>
          </w:p>
        </w:tc>
      </w:tr>
      <w:tr w:rsidR="0082604E" w:rsidRPr="00663E8D" w:rsidTr="0082604E">
        <w:trPr>
          <w:trHeight w:val="126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82604E" w:rsidRPr="00663E8D" w:rsidTr="0082604E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663E8D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663E8D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2604E" w:rsidRPr="0082604E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</w:p>
        </w:tc>
      </w:tr>
      <w:tr w:rsidR="0082604E" w:rsidRPr="00663E8D" w:rsidTr="0082604E">
        <w:trPr>
          <w:trHeight w:val="126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04E" w:rsidRPr="0082604E" w:rsidRDefault="0082604E" w:rsidP="0082604E">
            <w:pPr>
              <w:pStyle w:val="Cabealh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F5BBF" w:rsidRPr="00A8711A" w:rsidTr="008260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BBF" w:rsidRPr="00A8711A" w:rsidRDefault="00EF5BBF" w:rsidP="00EF5BBF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Informações Bancárias</w:t>
            </w:r>
          </w:p>
        </w:tc>
      </w:tr>
      <w:tr w:rsidR="00670474" w:rsidRPr="00663E8D" w:rsidTr="0067047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474" w:rsidRPr="004D5694" w:rsidRDefault="00670474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4D5694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474" w:rsidRPr="000F4036" w:rsidRDefault="00670474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670474" w:rsidRPr="00D749E7" w:rsidRDefault="00670474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</w:tr>
      <w:tr w:rsidR="00670474" w:rsidRPr="00663E8D" w:rsidTr="0067047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74" w:rsidRPr="004D5694" w:rsidRDefault="00670474" w:rsidP="00670474">
            <w:pPr>
              <w:pStyle w:val="Cabealho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  <w:r w:rsidRPr="004D5694">
              <w:rPr>
                <w:rFonts w:ascii="Verdana" w:hAnsi="Verdana"/>
                <w:color w:val="FF0000"/>
                <w:sz w:val="18"/>
              </w:rPr>
              <w:t>X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74" w:rsidRPr="004D5694" w:rsidRDefault="00670474" w:rsidP="00D749E7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670474" w:rsidRPr="004D5694" w:rsidRDefault="00670474" w:rsidP="00CA6A3B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XXXXXXXXXXXXXX</w:t>
            </w: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4D5694" w:rsidRPr="00663E8D" w:rsidTr="00F94E02"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663E8D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AF01D8" w:rsidRPr="00663E8D" w:rsidTr="00773553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9E58FD" w:rsidRDefault="00AF01D8" w:rsidP="00EB6B2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855790" w:rsidRDefault="00AF01D8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AF01D8" w:rsidRPr="00663E8D" w:rsidTr="00773553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855790" w:rsidRDefault="00AF01D8" w:rsidP="00AF01D8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855790" w:rsidRDefault="00AF01D8" w:rsidP="00F94E0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EB6B24" w:rsidRPr="00663E8D" w:rsidTr="00EB6B24">
        <w:trPr>
          <w:trHeight w:val="126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663E8D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663E8D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663E8D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EB6B24" w:rsidRPr="00663E8D" w:rsidTr="00EB6B24">
        <w:trPr>
          <w:trHeight w:val="126"/>
        </w:trPr>
        <w:tc>
          <w:tcPr>
            <w:tcW w:w="340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B6B24" w:rsidRPr="00855790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EB6B24" w:rsidRPr="00855790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EB6B24" w:rsidRPr="00855790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EB6B24" w:rsidRPr="00EB6B24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EB6B24" w:rsidRPr="00EB6B24" w:rsidTr="00EB6B24">
        <w:trPr>
          <w:trHeight w:val="12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9E00E6" w:rsidRPr="00663E8D" w:rsidTr="00F94E02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F94E0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670474" w:rsidRDefault="00670474" w:rsidP="00F94E02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9E00E6" w:rsidRPr="00663E8D" w:rsidTr="00F94E02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855790" w:rsidRDefault="009E00E6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4D5694" w:rsidRDefault="00670474" w:rsidP="00F94E0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59"/>
        <w:gridCol w:w="2410"/>
        <w:gridCol w:w="709"/>
        <w:gridCol w:w="850"/>
        <w:gridCol w:w="426"/>
        <w:gridCol w:w="850"/>
        <w:gridCol w:w="1276"/>
      </w:tblGrid>
      <w:tr w:rsidR="00AB4E28" w:rsidRPr="00663E8D" w:rsidTr="00773553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9E58FD" w:rsidRDefault="00AB4E28" w:rsidP="00B64159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855790" w:rsidRDefault="00AB4E28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C.P.F.</w:t>
            </w:r>
            <w:proofErr w:type="spellEnd"/>
          </w:p>
        </w:tc>
      </w:tr>
      <w:tr w:rsidR="00AB4E28" w:rsidRPr="00663E8D" w:rsidTr="00773553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855790" w:rsidRDefault="00AB4E28" w:rsidP="00AB4E28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855790" w:rsidRDefault="00AB4E28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EB6B24" w:rsidTr="00B64159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3E52B0" w:rsidRPr="00EB6B24" w:rsidTr="00B64159">
        <w:trPr>
          <w:trHeight w:val="12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70474" w:rsidRDefault="003E52B0" w:rsidP="00B64159">
            <w:pPr>
              <w:pStyle w:val="Cabealho"/>
              <w:rPr>
                <w:rStyle w:val="nfase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268"/>
        <w:gridCol w:w="1701"/>
        <w:gridCol w:w="2552"/>
      </w:tblGrid>
      <w:tr w:rsidR="009E00E6" w:rsidRPr="00663E8D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9E00E6" w:rsidP="00BC6E92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Outros Partícipes</w:t>
            </w:r>
            <w:r w:rsidR="00BC6E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6E92" w:rsidRPr="00670474">
              <w:rPr>
                <w:rFonts w:ascii="Verdana" w:hAnsi="Verdana"/>
                <w:sz w:val="12"/>
                <w:szCs w:val="12"/>
              </w:rPr>
              <w:t>(</w:t>
            </w:r>
            <w:r w:rsidR="00BC6E92">
              <w:rPr>
                <w:rFonts w:ascii="Verdana" w:hAnsi="Verdana"/>
                <w:sz w:val="12"/>
                <w:szCs w:val="12"/>
              </w:rPr>
              <w:t>Incluir os Dados de Identificação Quando Existirem Outros Parceiros para Execução deste Projeto)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XXX.XXX/XXXX-XX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C.E.P.</w:t>
            </w:r>
            <w:proofErr w:type="spellEnd"/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proofErr w:type="gramStart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</w:t>
            </w:r>
            <w:proofErr w:type="gramEnd"/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XXX-XXX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663E8D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749E7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E52B0" w:rsidRPr="00663E8D" w:rsidTr="00B64159">
        <w:trPr>
          <w:trHeight w:val="12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E52B0" w:rsidRDefault="003E52B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B71314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552D4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7E563B">
            <w:pPr>
              <w:ind w:left="72" w:right="-70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>ever que ações voltadas à produção de atividades e finalidades de relevância pública e social, serão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Default="00297401"/>
    <w:p w:rsidR="00297401" w:rsidRDefault="00297401">
      <w:r>
        <w:br w:type="page"/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B71314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B64159">
              <w:rPr>
                <w:rFonts w:ascii="Verdana" w:hAnsi="Verdana"/>
                <w:b/>
                <w:sz w:val="14"/>
                <w:szCs w:val="16"/>
              </w:rPr>
              <w:lastRenderedPageBreak/>
              <w:t>Justificativa da Proposição</w:t>
            </w:r>
          </w:p>
        </w:tc>
      </w:tr>
      <w:tr w:rsidR="00B71314" w:rsidRPr="00663E8D" w:rsidTr="00A96D24">
        <w:trPr>
          <w:trHeight w:val="134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130032" w:rsidP="00C36C3F">
            <w:pPr>
              <w:ind w:left="72" w:right="-70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130032">
              <w:rPr>
                <w:rFonts w:ascii="Verdana" w:hAnsi="Verdana"/>
                <w:color w:val="FF0000"/>
                <w:sz w:val="18"/>
                <w:szCs w:val="16"/>
              </w:rPr>
              <w:t xml:space="preserve">Discorrer sobre das razões que justificam a parceria, demonstrando os interesses recíprocos (relação entre a proposta apresentada e os </w:t>
            </w:r>
            <w:proofErr w:type="gramStart"/>
            <w:r w:rsidRPr="00130032">
              <w:rPr>
                <w:rFonts w:ascii="Verdana" w:hAnsi="Verdana"/>
                <w:color w:val="FF0000"/>
                <w:sz w:val="18"/>
                <w:szCs w:val="16"/>
              </w:rPr>
              <w:t>objetivos e diretrizes das Ações e dos Programas desenvolvidos no Plano Plurianual Estadual</w:t>
            </w:r>
            <w:proofErr w:type="gramEnd"/>
            <w:r w:rsidRPr="00130032">
              <w:rPr>
                <w:rFonts w:ascii="Verdana" w:hAnsi="Verdana"/>
                <w:color w:val="FF0000"/>
                <w:sz w:val="18"/>
                <w:szCs w:val="16"/>
              </w:rPr>
              <w:t xml:space="preserve"> - PPA 2016/2019), contextualizando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</w:p>
        </w:tc>
      </w:tr>
    </w:tbl>
    <w:p w:rsidR="00552D40" w:rsidRPr="00B71314" w:rsidRDefault="00552D4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.1 </w:t>
            </w:r>
            <w:proofErr w:type="gramStart"/>
            <w:r w:rsidR="006B50C6">
              <w:rPr>
                <w:rFonts w:ascii="Verdana" w:hAnsi="Verdana"/>
                <w:b/>
                <w:sz w:val="14"/>
                <w:szCs w:val="14"/>
              </w:rPr>
              <w:t>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>Metas</w:t>
            </w:r>
            <w:proofErr w:type="gramEnd"/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proofErr w:type="gramStart"/>
            <w:r w:rsidRPr="007A5824">
              <w:rPr>
                <w:rFonts w:ascii="Verdana" w:hAnsi="Verdana"/>
                <w:sz w:val="12"/>
                <w:szCs w:val="14"/>
              </w:rPr>
              <w:t>)</w:t>
            </w:r>
            <w:proofErr w:type="gramEnd"/>
          </w:p>
        </w:tc>
      </w:tr>
      <w:tr w:rsidR="00673AB3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505AF9" w:rsidRDefault="00505AF9" w:rsidP="00505AF9">
            <w:pPr>
              <w:ind w:left="509" w:right="-70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673AB3" w:rsidRPr="003113EB" w:rsidRDefault="00673AB3" w:rsidP="00505AF9">
            <w:pPr>
              <w:pStyle w:val="PargrafodaLista"/>
              <w:numPr>
                <w:ilvl w:val="0"/>
                <w:numId w:val="3"/>
              </w:numPr>
              <w:ind w:right="-70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Aquisição de 25 casacas</w:t>
            </w:r>
          </w:p>
          <w:p w:rsidR="00673AB3" w:rsidRPr="003113EB" w:rsidRDefault="00673AB3" w:rsidP="00505AF9">
            <w:pPr>
              <w:pStyle w:val="PargrafodaLista"/>
              <w:numPr>
                <w:ilvl w:val="0"/>
                <w:numId w:val="3"/>
              </w:numPr>
              <w:ind w:right="-70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Aquisição de 02 armários</w:t>
            </w:r>
          </w:p>
          <w:p w:rsidR="00673AB3" w:rsidRPr="003113EB" w:rsidRDefault="00673AB3" w:rsidP="00505AF9">
            <w:pPr>
              <w:pStyle w:val="PargrafodaLista"/>
              <w:numPr>
                <w:ilvl w:val="0"/>
                <w:numId w:val="3"/>
              </w:numPr>
              <w:ind w:right="-70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 professor de música (Percussão)</w:t>
            </w:r>
          </w:p>
          <w:p w:rsidR="00673AB3" w:rsidRPr="003113EB" w:rsidRDefault="005C119C" w:rsidP="00505AF9">
            <w:pPr>
              <w:pStyle w:val="PargrafodaLista"/>
              <w:numPr>
                <w:ilvl w:val="0"/>
                <w:numId w:val="3"/>
              </w:numPr>
              <w:ind w:right="-70" w:hanging="207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</w:t>
            </w:r>
            <w:proofErr w:type="gramStart"/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de ...</w:t>
            </w:r>
            <w:proofErr w:type="gramEnd"/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</w:t>
            </w:r>
            <w:proofErr w:type="gramStart"/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)</w:t>
            </w:r>
            <w:proofErr w:type="gramEnd"/>
          </w:p>
        </w:tc>
      </w:tr>
      <w:tr w:rsidR="00B71314" w:rsidTr="005C119C">
        <w:trPr>
          <w:trHeight w:val="165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t>(Exemplos)</w:t>
            </w:r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Oferecer 60 vagas em oficinas de musicalização infantil</w:t>
            </w:r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Criar turma com 15 vagas para pessoas com necessidades especiais</w:t>
            </w:r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Ofertar 15 vagas para </w:t>
            </w:r>
            <w:proofErr w:type="gramStart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curso ...</w:t>
            </w:r>
            <w:proofErr w:type="gramEnd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..</w:t>
            </w:r>
          </w:p>
          <w:p w:rsidR="005C119C" w:rsidRPr="003113EB" w:rsidRDefault="005C119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Melhora da sonoridade do Grupo de violão.</w:t>
            </w:r>
          </w:p>
          <w:p w:rsidR="005C119C" w:rsidRPr="003113EB" w:rsidRDefault="005C119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Melhora da autoestima </w:t>
            </w:r>
            <w:proofErr w:type="gramStart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dos ...</w:t>
            </w:r>
            <w:proofErr w:type="gramEnd"/>
          </w:p>
          <w:p w:rsidR="009A612D" w:rsidRPr="003113EB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XXXX.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.3 -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Atividades ou Projetos a Serem Executados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proofErr w:type="gramStart"/>
            <w:r w:rsidRPr="00112E71">
              <w:rPr>
                <w:b w:val="0"/>
                <w:sz w:val="11"/>
                <w:szCs w:val="11"/>
              </w:rPr>
              <w:t>)</w:t>
            </w:r>
            <w:proofErr w:type="gramEnd"/>
          </w:p>
        </w:tc>
      </w:tr>
      <w:tr w:rsidR="008C72EC" w:rsidTr="00B64159">
        <w:trPr>
          <w:trHeight w:val="1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639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2"/>
              </w:numPr>
              <w:ind w:left="781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Parcerias com Associações e Centros Comunitários, Escolas, Igrejas, CRAS, etc. 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2"/>
              </w:numPr>
              <w:ind w:left="781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Contratação de 01 (um) Mestre de 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2"/>
              </w:numPr>
              <w:ind w:left="781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Divulgação da parceria com o Governo do Estado 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2"/>
              </w:numPr>
              <w:ind w:left="781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Inscrições de crianças, adolescentes e jovens.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Execução das oficinas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Levantamento de preços dos Equipamentos de Acessibilidade no mercado</w:t>
            </w:r>
          </w:p>
          <w:p w:rsidR="003113EB" w:rsidRPr="00B92052" w:rsidRDefault="003113EB" w:rsidP="000B25E5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Aquisição dos Equipamentos de Acessibilidade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XXXX</w:t>
            </w: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.4 - 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7A582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9A612D" w:rsidTr="00B64159">
        <w:trPr>
          <w:trHeight w:val="17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639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6"/>
              </w:numPr>
              <w:ind w:left="781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Contratos celebrados com o Mestre para atuarem no projeto</w:t>
            </w:r>
          </w:p>
          <w:p w:rsidR="003113EB" w:rsidRDefault="003113EB" w:rsidP="00505AF9">
            <w:pPr>
              <w:pStyle w:val="PargrafodaLista"/>
              <w:numPr>
                <w:ilvl w:val="0"/>
                <w:numId w:val="6"/>
              </w:numPr>
              <w:ind w:left="781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Currículos do Mestre e Instrutores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contra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tados para atuarem no projeto</w:t>
            </w:r>
          </w:p>
          <w:p w:rsidR="00A27ABB" w:rsidRPr="003113EB" w:rsidRDefault="00A27ABB" w:rsidP="00505AF9">
            <w:pPr>
              <w:pStyle w:val="PargrafodaLista"/>
              <w:numPr>
                <w:ilvl w:val="0"/>
                <w:numId w:val="6"/>
              </w:numPr>
              <w:ind w:left="781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Comprovante de pagamento da contratação dos Mestres.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6"/>
              </w:numPr>
              <w:ind w:left="781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Termo de cessão de espaço físico para o </w:t>
            </w:r>
            <w:proofErr w:type="gramStart"/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funcionamento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...</w:t>
            </w:r>
            <w:proofErr w:type="gramEnd"/>
            <w:r>
              <w:rPr>
                <w:rFonts w:ascii="Verdana" w:hAnsi="Verdana"/>
                <w:color w:val="FF0000"/>
                <w:sz w:val="18"/>
                <w:szCs w:val="18"/>
              </w:rPr>
              <w:t>..</w:t>
            </w:r>
          </w:p>
          <w:p w:rsidR="003113EB" w:rsidRDefault="003113EB" w:rsidP="00505AF9">
            <w:pPr>
              <w:pStyle w:val="PargrafodaLista"/>
              <w:numPr>
                <w:ilvl w:val="0"/>
                <w:numId w:val="6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Material de divulgação da parceria</w:t>
            </w:r>
          </w:p>
          <w:p w:rsidR="003113EB" w:rsidRDefault="003113EB" w:rsidP="00505AF9">
            <w:pPr>
              <w:pStyle w:val="PargrafodaLista"/>
              <w:numPr>
                <w:ilvl w:val="0"/>
                <w:numId w:val="6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Ficha de Inscrição</w:t>
            </w:r>
          </w:p>
          <w:p w:rsidR="003113EB" w:rsidRDefault="003113EB" w:rsidP="00505AF9">
            <w:pPr>
              <w:pStyle w:val="PargrafodaLista"/>
              <w:numPr>
                <w:ilvl w:val="0"/>
                <w:numId w:val="6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Ficha de Frequência diária devidamente assinada.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6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Nota Fiscal de Aquisição dos Equipamentos de Acessibilidade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6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Relatório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Final de Execução do Objeto com registro fotográfico</w:t>
            </w:r>
          </w:p>
          <w:p w:rsidR="003113EB" w:rsidRPr="00B64159" w:rsidRDefault="003113EB" w:rsidP="00505AF9">
            <w:pPr>
              <w:pStyle w:val="PargrafodaLista"/>
              <w:numPr>
                <w:ilvl w:val="0"/>
                <w:numId w:val="6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</w:t>
            </w:r>
          </w:p>
        </w:tc>
      </w:tr>
      <w:tr w:rsidR="008120AB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AB" w:rsidRDefault="00773553" w:rsidP="007A5824">
            <w:pPr>
              <w:tabs>
                <w:tab w:val="left" w:pos="986"/>
              </w:tabs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.5 -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Metodologia</w:t>
            </w:r>
          </w:p>
          <w:p w:rsidR="007A5824" w:rsidRPr="00112E71" w:rsidRDefault="007A5824" w:rsidP="00112E71">
            <w:pPr>
              <w:spacing w:after="100" w:afterAutospacing="1"/>
              <w:ind w:right="125" w:firstLine="357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 xml:space="preserve">(Informar a </w:t>
            </w:r>
            <w:r w:rsidR="00112E71">
              <w:rPr>
                <w:rFonts w:ascii="Verdana" w:hAnsi="Verdana" w:cs="Arial"/>
                <w:sz w:val="12"/>
                <w:szCs w:val="12"/>
              </w:rPr>
              <w:t>S</w:t>
            </w:r>
            <w:r w:rsidRPr="00112E71">
              <w:rPr>
                <w:rFonts w:ascii="Verdana" w:hAnsi="Verdana" w:cs="Arial"/>
                <w:sz w:val="12"/>
                <w:szCs w:val="12"/>
              </w:rPr>
              <w:t xml:space="preserve">equência </w:t>
            </w:r>
            <w:r w:rsidR="00112E71">
              <w:rPr>
                <w:rFonts w:ascii="Verdana" w:hAnsi="Verdana" w:cs="Arial"/>
                <w:sz w:val="12"/>
                <w:szCs w:val="12"/>
              </w:rPr>
              <w:t>L</w:t>
            </w:r>
            <w:r w:rsidRPr="00112E71">
              <w:rPr>
                <w:rFonts w:ascii="Verdana" w:hAnsi="Verdana" w:cs="Arial"/>
                <w:sz w:val="12"/>
                <w:szCs w:val="12"/>
              </w:rPr>
              <w:t xml:space="preserve">ógica de como o </w:t>
            </w:r>
            <w:r w:rsidR="00112E71">
              <w:rPr>
                <w:rFonts w:ascii="Verdana" w:hAnsi="Verdana" w:cs="Arial"/>
                <w:sz w:val="12"/>
                <w:szCs w:val="12"/>
              </w:rPr>
              <w:t>P</w:t>
            </w:r>
            <w:r w:rsidRPr="00112E71">
              <w:rPr>
                <w:rFonts w:ascii="Verdana" w:hAnsi="Verdana" w:cs="Arial"/>
                <w:sz w:val="12"/>
                <w:szCs w:val="12"/>
              </w:rPr>
              <w:t xml:space="preserve">rojeto será </w:t>
            </w:r>
            <w:r w:rsidR="00112E71">
              <w:rPr>
                <w:rFonts w:ascii="Verdana" w:hAnsi="Verdana" w:cs="Arial"/>
                <w:sz w:val="12"/>
                <w:szCs w:val="12"/>
              </w:rPr>
              <w:t>E</w:t>
            </w:r>
            <w:r w:rsidRPr="00112E71">
              <w:rPr>
                <w:rFonts w:ascii="Verdana" w:hAnsi="Verdana" w:cs="Arial"/>
                <w:sz w:val="12"/>
                <w:szCs w:val="12"/>
              </w:rPr>
              <w:t xml:space="preserve">xecutado, para o alcance do objeto e atingimento das </w:t>
            </w:r>
            <w:r w:rsidR="00112E71">
              <w:rPr>
                <w:rFonts w:ascii="Verdana" w:hAnsi="Verdana" w:cs="Arial"/>
                <w:sz w:val="12"/>
                <w:szCs w:val="12"/>
              </w:rPr>
              <w:t>M</w:t>
            </w:r>
            <w:r w:rsidRPr="00112E71">
              <w:rPr>
                <w:rFonts w:ascii="Verdana" w:hAnsi="Verdana" w:cs="Arial"/>
                <w:sz w:val="12"/>
                <w:szCs w:val="12"/>
              </w:rPr>
              <w:t>etas</w:t>
            </w:r>
            <w:proofErr w:type="gramStart"/>
            <w:r w:rsidRPr="00112E71">
              <w:rPr>
                <w:rFonts w:ascii="Verdana" w:hAnsi="Verdana" w:cs="Arial"/>
                <w:sz w:val="12"/>
                <w:szCs w:val="12"/>
              </w:rPr>
              <w:t>)</w:t>
            </w:r>
            <w:proofErr w:type="gramEnd"/>
          </w:p>
        </w:tc>
      </w:tr>
      <w:tr w:rsidR="008120AB" w:rsidTr="00B64159">
        <w:trPr>
          <w:trHeight w:val="146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639" w:right="125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3113EB" w:rsidRPr="003113EB" w:rsidRDefault="003113EB" w:rsidP="00505AF9">
            <w:pPr>
              <w:pStyle w:val="PargrafodaLista"/>
              <w:numPr>
                <w:ilvl w:val="0"/>
                <w:numId w:val="7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Levantamento de Preços dos Equipamentos de Acessibilidade</w:t>
            </w:r>
          </w:p>
          <w:p w:rsidR="003113EB" w:rsidRPr="003113EB" w:rsidRDefault="003113EB" w:rsidP="00505AF9">
            <w:pPr>
              <w:numPr>
                <w:ilvl w:val="0"/>
                <w:numId w:val="7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Aquisição dos equipamentos de Acessibilidade</w:t>
            </w:r>
          </w:p>
          <w:p w:rsidR="003113EB" w:rsidRPr="003113EB" w:rsidRDefault="003113EB" w:rsidP="00505AF9">
            <w:pPr>
              <w:numPr>
                <w:ilvl w:val="0"/>
                <w:numId w:val="7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Acompanhamento da execução do Objeto</w:t>
            </w:r>
          </w:p>
          <w:p w:rsidR="003113EB" w:rsidRPr="003113EB" w:rsidRDefault="003113EB" w:rsidP="00505AF9">
            <w:pPr>
              <w:numPr>
                <w:ilvl w:val="0"/>
                <w:numId w:val="7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Divulgação da Parceria com o Governo do Estado do Espírito Santo.</w:t>
            </w:r>
          </w:p>
          <w:p w:rsidR="008120AB" w:rsidRPr="003113EB" w:rsidRDefault="003113EB" w:rsidP="00505AF9">
            <w:pPr>
              <w:pStyle w:val="PargrafodaLista"/>
              <w:numPr>
                <w:ilvl w:val="0"/>
                <w:numId w:val="7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Elaboração do Relatório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Final de Execução do Objeto com registro fotográfico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BF4194" w:rsidRPr="00663E8D" w:rsidTr="00F94E02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C36C3F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C36C3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</w:t>
            </w:r>
            <w:r w:rsidR="00B64159" w:rsidRPr="00C36C3F">
              <w:rPr>
                <w:rFonts w:ascii="Verdana" w:hAnsi="Verdana"/>
                <w:b/>
                <w:sz w:val="14"/>
                <w:szCs w:val="14"/>
              </w:rPr>
              <w:t>/</w:t>
            </w:r>
          </w:p>
          <w:p w:rsidR="005D77A2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36C3F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5D77A2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47C70" w:rsidRDefault="00B92052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47C70" w:rsidRDefault="005D77A2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47C70" w:rsidRDefault="005D77A2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47C70" w:rsidRDefault="005D77A2" w:rsidP="003648F1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47C70" w:rsidRDefault="005D77A2" w:rsidP="003648F1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47C70" w:rsidRDefault="005D77A2" w:rsidP="003648F1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47C70" w:rsidRDefault="005D77A2" w:rsidP="003648F1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B92052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47C70" w:rsidRDefault="00B92052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47C70" w:rsidRDefault="00B92052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47C70" w:rsidRDefault="00B92052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47C70" w:rsidRDefault="00B92052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47C70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47C70" w:rsidRDefault="00B92052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47C70" w:rsidRDefault="00B92052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505AF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505AF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447C70" w:rsidRDefault="00505AF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505AF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F9" w:rsidRPr="00B64159" w:rsidRDefault="00505AF9" w:rsidP="00B6415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05AF9" w:rsidRPr="00B64159" w:rsidTr="00C36C3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AF9" w:rsidRPr="00B64159" w:rsidRDefault="00505AF9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6.2 - Metas de Impacto Social</w:t>
            </w:r>
          </w:p>
        </w:tc>
      </w:tr>
      <w:tr w:rsidR="00AE449F" w:rsidRPr="00C36C3F" w:rsidTr="00AE449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C36C3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AE449F" w:rsidRPr="00C36C3F" w:rsidRDefault="00AE449F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C36C3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AE449F" w:rsidRPr="00C36C3F" w:rsidTr="00AE449F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982AC6" w:rsidRDefault="00AE449F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982AC6" w:rsidRDefault="00AE449F" w:rsidP="00C36C3F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982AC6" w:rsidRDefault="00AE449F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982AC6" w:rsidRDefault="00AE449F" w:rsidP="00AE449F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AE449F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AE449F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C36C3F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C36C3F" w:rsidRDefault="00AE449F" w:rsidP="00C36C3F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FF09E1" w:rsidRPr="00447C70" w:rsidTr="0041380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E1" w:rsidRPr="00FF09E1" w:rsidRDefault="00FF09E1" w:rsidP="00C36C3F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FF09E1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E1" w:rsidRPr="00FF09E1" w:rsidRDefault="00FF09E1" w:rsidP="00C36C3F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FF09E1">
              <w:rPr>
                <w:rFonts w:ascii="Verdana" w:hAnsi="Verdana"/>
                <w:b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E1" w:rsidRPr="00AE449F" w:rsidRDefault="00FF09E1" w:rsidP="00153B0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E1" w:rsidRPr="00AE449F" w:rsidRDefault="00FF09E1" w:rsidP="00153B06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E449F">
              <w:rPr>
                <w:rFonts w:ascii="Verdana" w:hAnsi="Verdana"/>
                <w:b/>
                <w:color w:val="FF0000"/>
                <w:sz w:val="14"/>
                <w:szCs w:val="14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E1" w:rsidRPr="00AE449F" w:rsidRDefault="00FF09E1" w:rsidP="00153B0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E449F">
              <w:rPr>
                <w:rFonts w:ascii="Verdana" w:hAnsi="Verdana"/>
                <w:b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E1" w:rsidRPr="00AE449F" w:rsidRDefault="00FF09E1" w:rsidP="00AE449F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E449F">
              <w:rPr>
                <w:rFonts w:ascii="Verdana" w:hAnsi="Verdana"/>
                <w:b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E1" w:rsidRPr="00AE449F" w:rsidRDefault="00FF09E1" w:rsidP="00AE449F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E449F">
              <w:rPr>
                <w:rFonts w:ascii="Verdana" w:hAnsi="Verdana"/>
                <w:b/>
                <w:color w:val="FF0000"/>
                <w:sz w:val="14"/>
                <w:szCs w:val="14"/>
              </w:rPr>
              <w:t>XX/XX/XXXX</w:t>
            </w:r>
          </w:p>
        </w:tc>
      </w:tr>
      <w:tr w:rsidR="00AE449F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C36C3F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AE449F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AE449F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Xxxxxxxxxxx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9F" w:rsidRPr="00447C70" w:rsidRDefault="00AE449F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528"/>
        <w:gridCol w:w="1134"/>
        <w:gridCol w:w="1134"/>
        <w:gridCol w:w="1134"/>
      </w:tblGrid>
      <w:tr w:rsidR="00447C70" w:rsidRPr="00663E8D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663E8D" w:rsidRDefault="00C36C3F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447C70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47C70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447C70" w:rsidRPr="00663E8D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447C70" w:rsidRPr="00663E8D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83D24" w:rsidP="00F94E02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47C70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B64159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3.3.50.43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color w:val="FF0000"/>
                <w:sz w:val="14"/>
                <w:szCs w:val="14"/>
              </w:rPr>
              <w:t>Subvenções Sociais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</w:t>
            </w:r>
            <w:proofErr w:type="gramEnd"/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312FEF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4.4.50.4</w:t>
            </w:r>
            <w:r w:rsidR="00312FEF"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B6415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color w:val="FF0000"/>
                <w:sz w:val="14"/>
                <w:szCs w:val="14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83D24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</w:t>
            </w:r>
            <w:proofErr w:type="gramStart"/>
            <w:r w:rsidRPr="00483D24"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  <w:proofErr w:type="gramEnd"/>
            <w:r w:rsidRPr="00483D24">
              <w:rPr>
                <w:rFonts w:ascii="Verdana" w:hAnsi="Verdana"/>
                <w:b/>
                <w:sz w:val="14"/>
                <w:szCs w:val="14"/>
              </w:rPr>
              <w:t>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B46EDB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– Subvenções Sociais </w:t>
            </w:r>
            <w:r w:rsidR="006B50C6"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56252F" w:rsidRPr="00663E8D" w:rsidTr="0056252F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56252F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B46ED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B46ED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56252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DD5305">
        <w:trPr>
          <w:trHeight w:val="106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D1" w:rsidRDefault="008D77D1" w:rsidP="008D77D1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B45709">
              <w:rPr>
                <w:rFonts w:ascii="Verdana" w:hAnsi="Verdana"/>
                <w:b/>
                <w:color w:val="FF0000"/>
                <w:sz w:val="18"/>
                <w:szCs w:val="16"/>
              </w:rPr>
              <w:t>Obs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.: Indicar aqui a fonte de pesquisa (Tabela Referencial de Valores) a qual se utilizou para informar o valor do item ou itens. Neste caso não precisa apresentar orçamentos.</w:t>
            </w:r>
          </w:p>
          <w:p w:rsidR="00DD5305" w:rsidRPr="00B92052" w:rsidRDefault="008D77D1" w:rsidP="008D77D1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  <w:szCs w:val="16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B46EDB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8.2 – Subvenções Sociais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B46ED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B46ED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B46ED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B46ED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DD5305">
        <w:trPr>
          <w:trHeight w:val="10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D1" w:rsidRDefault="008D77D1" w:rsidP="008D77D1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B45709">
              <w:rPr>
                <w:rFonts w:ascii="Verdana" w:hAnsi="Verdana"/>
                <w:b/>
                <w:color w:val="FF0000"/>
                <w:sz w:val="18"/>
                <w:szCs w:val="16"/>
              </w:rPr>
              <w:t>Obs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.: Indicar aqui a fonte de pesquisa (Tabela Referencial de Valores) a qual se utilizou para informar o valor do item ou itens. Neste caso não precisa apresentar orçamentos.</w:t>
            </w:r>
          </w:p>
          <w:p w:rsidR="00DD5305" w:rsidRPr="00B92052" w:rsidRDefault="008D77D1" w:rsidP="008D77D1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  <w:szCs w:val="16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8.3 – Subvenções Sociais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proofErr w:type="gramStart"/>
            <w:r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proofErr w:type="gramEnd"/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11055E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lastRenderedPageBreak/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2C4E55">
        <w:trPr>
          <w:trHeight w:val="134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D1" w:rsidRDefault="008D77D1" w:rsidP="008D77D1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B45709">
              <w:rPr>
                <w:rFonts w:ascii="Verdana" w:hAnsi="Verdana"/>
                <w:b/>
                <w:color w:val="FF0000"/>
                <w:sz w:val="18"/>
                <w:szCs w:val="16"/>
              </w:rPr>
              <w:t>Obs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.: Indicar aqui a fonte de pesquisa (Tabela Referencial de Valores) a qual se utilizou para informar o valor do item ou itens. Neste caso não precisa apresentar orçamentos.</w:t>
            </w:r>
          </w:p>
          <w:p w:rsidR="00DD5305" w:rsidRPr="00B92052" w:rsidRDefault="008D77D1" w:rsidP="008D77D1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  <w:szCs w:val="16"/>
              </w:rPr>
              <w:t>Os itens que não forem referenciados por Tabelas Referenciais de Valores, deverá a OSC apresentar os 03 (três) orçamentos para cada item ou itens.</w:t>
            </w:r>
          </w:p>
        </w:tc>
      </w:tr>
    </w:tbl>
    <w:p w:rsidR="00DD5305" w:rsidRDefault="00DD5305"/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8.4 – Auxílios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Equipamentos e Materiais Permanentes e ou Obras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XXX,XX</w:t>
            </w:r>
          </w:p>
        </w:tc>
      </w:tr>
      <w:tr w:rsidR="0056252F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2C4E55">
        <w:trPr>
          <w:trHeight w:val="134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D1" w:rsidRDefault="008D77D1" w:rsidP="008D77D1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B45709">
              <w:rPr>
                <w:rFonts w:ascii="Verdana" w:hAnsi="Verdana"/>
                <w:b/>
                <w:color w:val="FF0000"/>
                <w:sz w:val="18"/>
                <w:szCs w:val="16"/>
              </w:rPr>
              <w:t>Obs</w:t>
            </w:r>
            <w:r>
              <w:rPr>
                <w:rFonts w:ascii="Verdana" w:hAnsi="Verdana"/>
                <w:color w:val="FF0000"/>
                <w:sz w:val="18"/>
                <w:szCs w:val="16"/>
              </w:rPr>
              <w:t>.: Indicar aqui a fonte de pesquisa (Tabela Referencial de Valores) a qual se utilizou para informar o valor do item ou itens. Neste caso não precisa apresentar orçamentos.</w:t>
            </w:r>
          </w:p>
          <w:p w:rsidR="00DD5305" w:rsidRPr="00B92052" w:rsidRDefault="008D77D1" w:rsidP="008D77D1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  <w:szCs w:val="16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56252F" w:rsidRPr="00663E8D" w:rsidTr="0011055E">
        <w:trPr>
          <w:trHeight w:val="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11055E" w:rsidRDefault="0056252F" w:rsidP="0011055E">
            <w:pPr>
              <w:ind w:left="-70" w:right="-70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DD2602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 o t a l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G e r a l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 w:rsidR="00DD2602">
              <w:rPr>
                <w:rFonts w:ascii="Verdana" w:hAnsi="Verdana"/>
                <w:sz w:val="12"/>
                <w:szCs w:val="12"/>
              </w:rPr>
              <w:t>8</w:t>
            </w:r>
            <w:r>
              <w:rPr>
                <w:rFonts w:ascii="Verdana" w:hAnsi="Verdana"/>
                <w:sz w:val="12"/>
                <w:szCs w:val="12"/>
              </w:rPr>
              <w:t xml:space="preserve">.1 + </w:t>
            </w:r>
            <w:r w:rsidR="00DD2602">
              <w:rPr>
                <w:rFonts w:ascii="Verdana" w:hAnsi="Verdana"/>
                <w:sz w:val="12"/>
                <w:szCs w:val="12"/>
              </w:rPr>
              <w:t>8</w:t>
            </w:r>
            <w:r>
              <w:rPr>
                <w:rFonts w:ascii="Verdana" w:hAnsi="Verdana"/>
                <w:sz w:val="12"/>
                <w:szCs w:val="12"/>
              </w:rPr>
              <w:t xml:space="preserve">.2 + </w:t>
            </w:r>
            <w:r w:rsidR="00DD2602">
              <w:rPr>
                <w:rFonts w:ascii="Verdana" w:hAnsi="Verdana"/>
                <w:sz w:val="12"/>
                <w:szCs w:val="12"/>
              </w:rPr>
              <w:t>8</w:t>
            </w:r>
            <w:r>
              <w:rPr>
                <w:rFonts w:ascii="Verdana" w:hAnsi="Verdana"/>
                <w:sz w:val="12"/>
                <w:szCs w:val="12"/>
              </w:rPr>
              <w:t xml:space="preserve">.3 + </w:t>
            </w:r>
            <w:r w:rsidR="00DD2602">
              <w:rPr>
                <w:rFonts w:ascii="Verdana" w:hAnsi="Verdana"/>
                <w:sz w:val="12"/>
                <w:szCs w:val="12"/>
              </w:rPr>
              <w:t>8</w:t>
            </w:r>
            <w:r>
              <w:rPr>
                <w:rFonts w:ascii="Verdana" w:hAnsi="Verdana"/>
                <w:sz w:val="12"/>
                <w:szCs w:val="12"/>
              </w:rPr>
              <w:t>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</w:t>
            </w:r>
            <w:proofErr w:type="gramEnd"/>
            <w:r w:rsidRPr="00B46EDB">
              <w:rPr>
                <w:rFonts w:ascii="Verdana" w:hAnsi="Verdana"/>
                <w:b/>
                <w:sz w:val="14"/>
                <w:szCs w:val="14"/>
              </w:rPr>
              <w:t>XXX,XX</w:t>
            </w:r>
          </w:p>
        </w:tc>
      </w:tr>
    </w:tbl>
    <w:p w:rsidR="00C367E5" w:rsidRDefault="00C367E5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proofErr w:type="gramStart"/>
            <w:r w:rsidR="00483D24"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  <w:proofErr w:type="gramEnd"/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2 -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Proponente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/201</w:t>
            </w:r>
            <w:r w:rsidRPr="00F65297">
              <w:rPr>
                <w:rFonts w:ascii="Verdana" w:hAnsi="Verdana"/>
                <w:b/>
                <w:color w:val="FF0000"/>
                <w:sz w:val="14"/>
                <w:szCs w:val="16"/>
              </w:rPr>
              <w:t>7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2677CE" w:rsidRDefault="002677CE" w:rsidP="00483D24">
      <w:pPr>
        <w:rPr>
          <w:rFonts w:ascii="Verdana" w:hAnsi="Verdana"/>
          <w:sz w:val="10"/>
          <w:szCs w:val="10"/>
        </w:rPr>
      </w:pPr>
    </w:p>
    <w:p w:rsidR="002677CE" w:rsidRDefault="002677CE">
      <w:pPr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br w:type="page"/>
      </w:r>
    </w:p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2B2247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E26" w:rsidRDefault="002B2247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2B2247">
              <w:rPr>
                <w:rFonts w:ascii="Verdana" w:hAnsi="Verdana"/>
                <w:sz w:val="18"/>
                <w:szCs w:val="16"/>
              </w:rPr>
              <w:t>Na qualidade de representante legal do proponente, declaro, para fins de prova junto ao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2B2247">
              <w:rPr>
                <w:rFonts w:ascii="Verdana" w:hAnsi="Verdana"/>
                <w:b/>
                <w:bCs/>
                <w:sz w:val="18"/>
                <w:szCs w:val="16"/>
              </w:rPr>
              <w:t xml:space="preserve">ESTADO DO ESPÍRITO SANTO/SECRETARIA DE ESTADO DA CULTURA, </w:t>
            </w:r>
            <w:r w:rsidRPr="002B2247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oriundos de dotações consignadas nos orçamentos do Estado do Espírito Santo, na forma deste Plano de Trabalho.</w:t>
            </w:r>
          </w:p>
          <w:p w:rsidR="00E505CF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Pede deferimento,</w:t>
            </w: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</w:t>
            </w:r>
            <w:proofErr w:type="gram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1</w:t>
            </w:r>
            <w:proofErr w:type="gramEnd"/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</w:t>
            </w:r>
            <w:proofErr w:type="gram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2</w:t>
            </w:r>
            <w:proofErr w:type="gramEnd"/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C030E7" w:rsidRPr="00C030E7" w:rsidRDefault="002677CE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Fabricio Noronha Fernandes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770B1B">
      <w:headerReference w:type="default" r:id="rId8"/>
      <w:footerReference w:type="default" r:id="rId9"/>
      <w:pgSz w:w="11907" w:h="16840" w:code="9"/>
      <w:pgMar w:top="1251" w:right="425" w:bottom="720" w:left="1701" w:header="425" w:footer="5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5D" w:rsidRDefault="00890A5D">
      <w:r>
        <w:separator/>
      </w:r>
    </w:p>
  </w:endnote>
  <w:endnote w:type="continuationSeparator" w:id="0">
    <w:p w:rsidR="00890A5D" w:rsidRDefault="0089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55" w:rsidRPr="00770B1B" w:rsidRDefault="00770B1B" w:rsidP="00344B31">
    <w:pPr>
      <w:pStyle w:val="Rodap"/>
      <w:jc w:val="center"/>
      <w:rPr>
        <w:color w:val="FF0000"/>
        <w:sz w:val="16"/>
        <w:szCs w:val="12"/>
      </w:rPr>
    </w:pPr>
    <w:r w:rsidRPr="00770B1B">
      <w:rPr>
        <w:rFonts w:ascii="Verdana" w:hAnsi="Verdana" w:cs="Arial"/>
        <w:b/>
        <w:color w:val="FF0000"/>
        <w:sz w:val="16"/>
        <w:szCs w:val="12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5D" w:rsidRDefault="00890A5D">
      <w:r>
        <w:separator/>
      </w:r>
    </w:p>
  </w:footnote>
  <w:footnote w:type="continuationSeparator" w:id="0">
    <w:p w:rsidR="00890A5D" w:rsidRDefault="00890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55" w:rsidRDefault="00770B1B" w:rsidP="00770B1B">
    <w:pPr>
      <w:pStyle w:val="Cabealho"/>
      <w:jc w:val="center"/>
      <w:rPr>
        <w:b/>
        <w:color w:val="FF0000"/>
        <w:sz w:val="32"/>
      </w:rPr>
    </w:pPr>
    <w:r w:rsidRPr="00770B1B">
      <w:rPr>
        <w:b/>
        <w:color w:val="FF0000"/>
        <w:sz w:val="32"/>
      </w:rPr>
      <w:t>TIMBRE DA OSC</w:t>
    </w:r>
  </w:p>
  <w:p w:rsidR="00770B1B" w:rsidRDefault="00770B1B" w:rsidP="00770B1B">
    <w:pPr>
      <w:spacing w:line="360" w:lineRule="auto"/>
      <w:ind w:right="-234"/>
      <w:jc w:val="center"/>
      <w:rPr>
        <w:rFonts w:cs="Arial"/>
        <w:b/>
      </w:rPr>
    </w:pPr>
  </w:p>
  <w:p w:rsidR="00770B1B" w:rsidRPr="002B7D51" w:rsidRDefault="00770B1B" w:rsidP="00770B1B">
    <w:pPr>
      <w:spacing w:line="360" w:lineRule="auto"/>
      <w:ind w:right="-234"/>
      <w:jc w:val="center"/>
      <w:rPr>
        <w:rFonts w:cs="Arial"/>
        <w:b/>
      </w:rPr>
    </w:pPr>
    <w:r w:rsidRPr="002B7D51">
      <w:rPr>
        <w:rFonts w:cs="Arial"/>
        <w:b/>
      </w:rPr>
      <w:t>(MODELO)</w:t>
    </w:r>
  </w:p>
  <w:p w:rsidR="00770B1B" w:rsidRPr="005F7BD2" w:rsidRDefault="00770B1B" w:rsidP="00770B1B">
    <w:pPr>
      <w:spacing w:line="360" w:lineRule="auto"/>
      <w:ind w:right="-234"/>
      <w:jc w:val="center"/>
      <w:rPr>
        <w:rFonts w:cs="Arial"/>
        <w:b/>
        <w:sz w:val="20"/>
      </w:rPr>
    </w:pPr>
  </w:p>
  <w:p w:rsidR="00770B1B" w:rsidRPr="002B7D51" w:rsidRDefault="00770B1B" w:rsidP="00770B1B">
    <w:pPr>
      <w:spacing w:line="360" w:lineRule="auto"/>
      <w:ind w:right="-234"/>
      <w:jc w:val="center"/>
      <w:rPr>
        <w:rFonts w:cs="Arial"/>
        <w:b/>
        <w:color w:val="FF0000"/>
      </w:rPr>
    </w:pPr>
    <w:r w:rsidRPr="002B7D51">
      <w:rPr>
        <w:rFonts w:cs="Arial"/>
        <w:b/>
        <w:color w:val="FF0000"/>
      </w:rPr>
      <w:t>ANEXO IV</w:t>
    </w:r>
  </w:p>
  <w:p w:rsidR="00770B1B" w:rsidRPr="00770B1B" w:rsidRDefault="00770B1B" w:rsidP="00770B1B">
    <w:pPr>
      <w:pStyle w:val="Cabealho"/>
      <w:jc w:val="center"/>
      <w:rPr>
        <w:color w:val="FF000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253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4A3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7CE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0B1B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208F"/>
    <w:rsid w:val="007F22A2"/>
    <w:rsid w:val="007F2604"/>
    <w:rsid w:val="007F3BA7"/>
    <w:rsid w:val="007F4493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uiPriority w:val="59"/>
    <w:rsid w:val="00AD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D051-F408-4471-8C6A-FC894AD9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1483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joao.veenings</cp:lastModifiedBy>
  <cp:revision>3</cp:revision>
  <cp:lastPrinted>2017-04-03T13:51:00Z</cp:lastPrinted>
  <dcterms:created xsi:type="dcterms:W3CDTF">2019-05-29T14:27:00Z</dcterms:created>
  <dcterms:modified xsi:type="dcterms:W3CDTF">2019-05-29T14:46:00Z</dcterms:modified>
</cp:coreProperties>
</file>