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09" w:rsidRDefault="00823A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10818" w:type="dxa"/>
        <w:tblInd w:w="-743" w:type="dxa"/>
        <w:tblLook w:val="04A0" w:firstRow="1" w:lastRow="0" w:firstColumn="1" w:lastColumn="0" w:noHBand="0" w:noVBand="1"/>
      </w:tblPr>
      <w:tblGrid>
        <w:gridCol w:w="1617"/>
        <w:gridCol w:w="1353"/>
        <w:gridCol w:w="2057"/>
        <w:gridCol w:w="5791"/>
      </w:tblGrid>
      <w:tr w:rsidR="00823A09" w:rsidTr="00DA773C">
        <w:trPr>
          <w:trHeight w:val="871"/>
        </w:trPr>
        <w:tc>
          <w:tcPr>
            <w:tcW w:w="10818" w:type="dxa"/>
            <w:gridSpan w:val="4"/>
          </w:tcPr>
          <w:p w:rsidR="00823A09" w:rsidRDefault="00823A09" w:rsidP="00823A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3A09" w:rsidRDefault="00823A09" w:rsidP="00823A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9A0">
              <w:rPr>
                <w:rFonts w:ascii="Arial" w:hAnsi="Arial" w:cs="Arial"/>
                <w:b/>
                <w:sz w:val="24"/>
                <w:szCs w:val="24"/>
              </w:rPr>
              <w:t>PONTOS DE ATENDIMENTO DA BIBLIOTECA MÓVEL</w:t>
            </w:r>
          </w:p>
          <w:p w:rsidR="00823A09" w:rsidRDefault="00823A09" w:rsidP="00823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570"/>
        </w:trPr>
        <w:tc>
          <w:tcPr>
            <w:tcW w:w="1617" w:type="dxa"/>
            <w:vAlign w:val="center"/>
          </w:tcPr>
          <w:p w:rsidR="001934F6" w:rsidRPr="00C20E2B" w:rsidRDefault="001934F6" w:rsidP="00AE1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353" w:type="dxa"/>
            <w:vAlign w:val="center"/>
          </w:tcPr>
          <w:p w:rsidR="001934F6" w:rsidRPr="00C20E2B" w:rsidRDefault="001934F6" w:rsidP="00AE1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2057" w:type="dxa"/>
            <w:vAlign w:val="center"/>
          </w:tcPr>
          <w:p w:rsidR="001934F6" w:rsidRPr="00C20E2B" w:rsidRDefault="001934F6" w:rsidP="00AE1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BAIRRO</w:t>
            </w:r>
          </w:p>
        </w:tc>
        <w:tc>
          <w:tcPr>
            <w:tcW w:w="5789" w:type="dxa"/>
            <w:vAlign w:val="center"/>
          </w:tcPr>
          <w:p w:rsidR="001934F6" w:rsidRPr="00C20E2B" w:rsidRDefault="001934F6" w:rsidP="00AE1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/ </w:t>
            </w:r>
          </w:p>
          <w:p w:rsidR="001934F6" w:rsidRPr="00C20E2B" w:rsidRDefault="001934F6" w:rsidP="00AE1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PONTO DE REFERÊNCIA</w:t>
            </w:r>
          </w:p>
        </w:tc>
      </w:tr>
      <w:tr w:rsidR="001934F6" w:rsidTr="00DA773C">
        <w:trPr>
          <w:trHeight w:val="300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Vitória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Pedro</w:t>
            </w:r>
          </w:p>
        </w:tc>
        <w:tc>
          <w:tcPr>
            <w:tcW w:w="5789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 w:rsidP="00A53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Rodovia Serafim Derenzi, 4.455</w:t>
            </w:r>
            <w:r w:rsidR="00A53916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Em frente à Unidade de Inclusão Produtiva de São Pedro I (ao lado do posto policial e Banestes). 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284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09/08/2022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Cariacica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Cariacica Sede</w:t>
            </w:r>
          </w:p>
        </w:tc>
        <w:tc>
          <w:tcPr>
            <w:tcW w:w="5789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Biblioteca do Centro Histórico</w:t>
            </w:r>
            <w:r w:rsidR="00156D1E">
              <w:rPr>
                <w:rFonts w:ascii="Arial" w:hAnsi="Arial" w:cs="Arial"/>
                <w:sz w:val="24"/>
                <w:szCs w:val="24"/>
              </w:rPr>
              <w:t xml:space="preserve"> Eduartino Silva</w:t>
            </w:r>
            <w:r>
              <w:rPr>
                <w:rFonts w:ascii="Arial" w:hAnsi="Arial" w:cs="Arial"/>
                <w:sz w:val="24"/>
                <w:szCs w:val="24"/>
              </w:rPr>
              <w:t>, praça Marechal Deodoro</w:t>
            </w:r>
            <w:r w:rsidR="00156D1E">
              <w:rPr>
                <w:rFonts w:ascii="Arial" w:hAnsi="Arial" w:cs="Arial"/>
                <w:sz w:val="24"/>
                <w:szCs w:val="24"/>
              </w:rPr>
              <w:t>, s/n (Praça da igreja)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284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Vila Velha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Divino Espírito Santo</w:t>
            </w:r>
          </w:p>
        </w:tc>
        <w:tc>
          <w:tcPr>
            <w:tcW w:w="5789" w:type="dxa"/>
          </w:tcPr>
          <w:p w:rsidR="001934F6" w:rsidRDefault="00156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EEEFM Agenor de Souza Lé - </w:t>
            </w:r>
            <w:r>
              <w:rPr>
                <w:rFonts w:ascii="Arial" w:hAnsi="Arial" w:cs="Arial"/>
                <w:sz w:val="24"/>
                <w:szCs w:val="24"/>
              </w:rPr>
              <w:t>Rua Agenor de Souza L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="000759AB">
              <w:rPr>
                <w:rFonts w:ascii="Arial" w:hAnsi="Arial" w:cs="Arial"/>
                <w:sz w:val="24"/>
                <w:szCs w:val="24"/>
              </w:rPr>
              <w:t>, s/n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72DD" w:rsidRDefault="00477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284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Serra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Morada de Laranjeiras</w:t>
            </w:r>
          </w:p>
          <w:p w:rsidR="00A53916" w:rsidRDefault="00A53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9" w:type="dxa"/>
          </w:tcPr>
          <w:p w:rsidR="001934F6" w:rsidRDefault="00496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EMEF Dom José Mauro Pereira Bastos – Rua Arpoador, n.1, Bairro Morada de Laranjeiras (</w:t>
            </w:r>
            <w:r w:rsidR="007B6D1E">
              <w:rPr>
                <w:rFonts w:ascii="Arial" w:hAnsi="Arial" w:cs="Arial"/>
                <w:sz w:val="24"/>
                <w:szCs w:val="24"/>
              </w:rPr>
              <w:t xml:space="preserve">praça </w:t>
            </w:r>
            <w:r>
              <w:rPr>
                <w:rFonts w:ascii="Arial" w:hAnsi="Arial" w:cs="Arial"/>
                <w:sz w:val="24"/>
                <w:szCs w:val="24"/>
              </w:rPr>
              <w:t>ao lado da escola).</w:t>
            </w:r>
          </w:p>
          <w:p w:rsidR="00496F67" w:rsidRDefault="00496F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284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Viana 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Marcílio de Noronha</w:t>
            </w:r>
          </w:p>
        </w:tc>
        <w:tc>
          <w:tcPr>
            <w:tcW w:w="5789" w:type="dxa"/>
          </w:tcPr>
          <w:p w:rsidR="00A53916" w:rsidRDefault="00A53916" w:rsidP="00A53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EMEF Constantino José Vieira</w:t>
            </w:r>
            <w:r w:rsidR="000759AB">
              <w:rPr>
                <w:rFonts w:ascii="Arial" w:hAnsi="Arial" w:cs="Arial"/>
                <w:sz w:val="24"/>
                <w:szCs w:val="24"/>
              </w:rPr>
              <w:t xml:space="preserve"> - Rua Espírito Santo, n.1 (ao lado da escola </w:t>
            </w:r>
            <w:r w:rsidR="000759AB" w:rsidRPr="000759AB">
              <w:rPr>
                <w:rFonts w:ascii="Arial" w:hAnsi="Arial" w:cs="Arial"/>
                <w:sz w:val="24"/>
                <w:szCs w:val="24"/>
              </w:rPr>
              <w:t>E</w:t>
            </w:r>
            <w:r w:rsidR="000759AB">
              <w:rPr>
                <w:rFonts w:ascii="Arial" w:hAnsi="Arial" w:cs="Arial"/>
                <w:sz w:val="24"/>
                <w:szCs w:val="24"/>
              </w:rPr>
              <w:t xml:space="preserve">EEM </w:t>
            </w:r>
            <w:r w:rsidR="000759AB" w:rsidRPr="000759AB">
              <w:rPr>
                <w:rFonts w:ascii="Arial" w:hAnsi="Arial" w:cs="Arial"/>
                <w:sz w:val="24"/>
                <w:szCs w:val="24"/>
              </w:rPr>
              <w:t>Irma Dulce Lopes Ponte</w:t>
            </w:r>
            <w:r w:rsidR="000759AB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300"/>
        </w:trPr>
        <w:tc>
          <w:tcPr>
            <w:tcW w:w="1617" w:type="dxa"/>
          </w:tcPr>
          <w:p w:rsidR="001934F6" w:rsidRDefault="001934F6" w:rsidP="00193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Cariacica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 Rosa da Penha</w:t>
            </w:r>
          </w:p>
        </w:tc>
        <w:tc>
          <w:tcPr>
            <w:tcW w:w="5789" w:type="dxa"/>
          </w:tcPr>
          <w:p w:rsidR="001934F6" w:rsidRDefault="00064C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EMEF Zaira Manhães de Andrade - Rua</w:t>
            </w:r>
            <w:r w:rsidRPr="00064CD4">
              <w:rPr>
                <w:rFonts w:ascii="Arial" w:hAnsi="Arial" w:cs="Arial"/>
                <w:sz w:val="24"/>
                <w:szCs w:val="24"/>
              </w:rPr>
              <w:t xml:space="preserve"> Quinze</w:t>
            </w:r>
            <w:r>
              <w:rPr>
                <w:rFonts w:ascii="Arial" w:hAnsi="Arial" w:cs="Arial"/>
                <w:sz w:val="24"/>
                <w:szCs w:val="24"/>
              </w:rPr>
              <w:t>, s/n.</w:t>
            </w:r>
            <w:r w:rsidR="00A5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53916">
              <w:rPr>
                <w:rFonts w:ascii="Arial" w:hAnsi="Arial" w:cs="Arial"/>
                <w:sz w:val="24"/>
                <w:szCs w:val="24"/>
              </w:rPr>
              <w:t>em frente à praça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A5391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53916" w:rsidRDefault="00A53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4F6" w:rsidTr="00DA773C">
        <w:trPr>
          <w:trHeight w:val="300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Vila Velha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Alecrim</w:t>
            </w:r>
          </w:p>
        </w:tc>
        <w:tc>
          <w:tcPr>
            <w:tcW w:w="5789" w:type="dxa"/>
          </w:tcPr>
          <w:p w:rsidR="00A53916" w:rsidRDefault="000D6D6C" w:rsidP="00A53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EEEFM Padre Humberto Piacente - </w:t>
            </w:r>
            <w:r w:rsidR="007B6D1E">
              <w:rPr>
                <w:rFonts w:ascii="Arial" w:hAnsi="Arial" w:cs="Arial"/>
                <w:sz w:val="24"/>
                <w:szCs w:val="24"/>
              </w:rPr>
              <w:t xml:space="preserve">Rua Ana Siqueira, Bairro </w:t>
            </w:r>
            <w:r w:rsidR="007B6D1E" w:rsidRPr="007B6D1E">
              <w:rPr>
                <w:rFonts w:ascii="Arial" w:hAnsi="Arial" w:cs="Arial"/>
                <w:sz w:val="24"/>
                <w:szCs w:val="24"/>
              </w:rPr>
              <w:t>Industrial do Alecrim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53916" w:rsidRDefault="00A53916" w:rsidP="000D6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34F6" w:rsidTr="00DA773C">
        <w:trPr>
          <w:trHeight w:val="300"/>
        </w:trPr>
        <w:tc>
          <w:tcPr>
            <w:tcW w:w="161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1353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Vila Velha</w:t>
            </w:r>
          </w:p>
        </w:tc>
        <w:tc>
          <w:tcPr>
            <w:tcW w:w="2057" w:type="dxa"/>
          </w:tcPr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Terra Vermelha</w:t>
            </w:r>
          </w:p>
        </w:tc>
        <w:tc>
          <w:tcPr>
            <w:tcW w:w="5789" w:type="dxa"/>
          </w:tcPr>
          <w:p w:rsidR="00A53916" w:rsidRDefault="00A53916" w:rsidP="00A53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de moradores</w:t>
            </w:r>
            <w:r w:rsidR="00064CD4">
              <w:rPr>
                <w:rFonts w:ascii="Arial" w:hAnsi="Arial" w:cs="Arial"/>
                <w:sz w:val="24"/>
                <w:szCs w:val="24"/>
              </w:rPr>
              <w:t xml:space="preserve"> de Terra Vermelha – Av. Afonso Cláudio, n.37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934F6" w:rsidRDefault="001934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C" w:rsidRDefault="00DA773C" w:rsidP="007B6D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73C" w:rsidRPr="005C39A0" w:rsidRDefault="00DA773C" w:rsidP="00DA77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268C154" wp14:editId="1F885B57">
            <wp:extent cx="5665555" cy="216344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078" t="55507" r="11572" b="9999"/>
                    <a:stretch/>
                  </pic:blipFill>
                  <pic:spPr bwMode="auto">
                    <a:xfrm>
                      <a:off x="0" y="0"/>
                      <a:ext cx="5807455" cy="2217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773C" w:rsidRPr="005C39A0" w:rsidSect="000051CE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BD" w:rsidRDefault="00683CBD" w:rsidP="00C20E2B">
      <w:pPr>
        <w:spacing w:after="0" w:line="240" w:lineRule="auto"/>
      </w:pPr>
      <w:r>
        <w:separator/>
      </w:r>
    </w:p>
  </w:endnote>
  <w:endnote w:type="continuationSeparator" w:id="0">
    <w:p w:rsidR="00683CBD" w:rsidRDefault="00683CBD" w:rsidP="00C2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BD" w:rsidRDefault="00683CBD" w:rsidP="00C20E2B">
      <w:pPr>
        <w:spacing w:after="0" w:line="240" w:lineRule="auto"/>
      </w:pPr>
      <w:r>
        <w:separator/>
      </w:r>
    </w:p>
  </w:footnote>
  <w:footnote w:type="continuationSeparator" w:id="0">
    <w:p w:rsidR="00683CBD" w:rsidRDefault="00683CBD" w:rsidP="00C2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2B" w:rsidRDefault="00C20E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206587A" wp14:editId="087D0ED9">
          <wp:simplePos x="0" y="0"/>
          <wp:positionH relativeFrom="column">
            <wp:posOffset>2356485</wp:posOffset>
          </wp:positionH>
          <wp:positionV relativeFrom="paragraph">
            <wp:posOffset>6350</wp:posOffset>
          </wp:positionV>
          <wp:extent cx="1002665" cy="6000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65C">
      <w:rPr>
        <w:rFonts w:ascii="Tahoma" w:hAnsi="Tahoma" w:cs="Tahoma"/>
        <w:noProof/>
        <w:color w:val="000000"/>
        <w:lang w:eastAsia="pt-BR"/>
      </w:rPr>
      <w:drawing>
        <wp:inline distT="0" distB="0" distL="0" distR="0">
          <wp:extent cx="723900" cy="590550"/>
          <wp:effectExtent l="0" t="0" r="0" b="0"/>
          <wp:docPr id="3" name="Imagem 2" descr="Brasão do estado do Espírito Sa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o estado do Espírito Sant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E2B" w:rsidRDefault="00C20E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A0"/>
    <w:rsid w:val="000051CE"/>
    <w:rsid w:val="00064CD4"/>
    <w:rsid w:val="000759AB"/>
    <w:rsid w:val="000D6D6C"/>
    <w:rsid w:val="000E09DB"/>
    <w:rsid w:val="000F3DE2"/>
    <w:rsid w:val="00104F11"/>
    <w:rsid w:val="00156D1E"/>
    <w:rsid w:val="001934F6"/>
    <w:rsid w:val="002030B7"/>
    <w:rsid w:val="002418AF"/>
    <w:rsid w:val="002E2FCE"/>
    <w:rsid w:val="00382587"/>
    <w:rsid w:val="00465C54"/>
    <w:rsid w:val="004772DD"/>
    <w:rsid w:val="00496F67"/>
    <w:rsid w:val="005A2715"/>
    <w:rsid w:val="005C39A0"/>
    <w:rsid w:val="00643509"/>
    <w:rsid w:val="00683CBD"/>
    <w:rsid w:val="00754FE2"/>
    <w:rsid w:val="00795A52"/>
    <w:rsid w:val="007B6D1E"/>
    <w:rsid w:val="00816083"/>
    <w:rsid w:val="00823A09"/>
    <w:rsid w:val="00893FEE"/>
    <w:rsid w:val="009E748B"/>
    <w:rsid w:val="00A53916"/>
    <w:rsid w:val="00A95836"/>
    <w:rsid w:val="00AE165C"/>
    <w:rsid w:val="00B41B02"/>
    <w:rsid w:val="00C20E2B"/>
    <w:rsid w:val="00D176EB"/>
    <w:rsid w:val="00D716B5"/>
    <w:rsid w:val="00DA773C"/>
    <w:rsid w:val="00E97F8E"/>
    <w:rsid w:val="00F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641C1-3077-4EF5-AB97-1C46B4B9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C39A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E748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0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E2B"/>
  </w:style>
  <w:style w:type="paragraph" w:styleId="Rodap">
    <w:name w:val="footer"/>
    <w:basedOn w:val="Normal"/>
    <w:link w:val="RodapChar"/>
    <w:uiPriority w:val="99"/>
    <w:unhideWhenUsed/>
    <w:rsid w:val="00C20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es.gov.br/Governo/Code/Img/brasao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jeferson.prado</dc:creator>
  <cp:lastModifiedBy>Adriana Isidório da silva zamite</cp:lastModifiedBy>
  <cp:revision>18</cp:revision>
  <dcterms:created xsi:type="dcterms:W3CDTF">2022-08-08T17:02:00Z</dcterms:created>
  <dcterms:modified xsi:type="dcterms:W3CDTF">2022-08-08T19:10:00Z</dcterms:modified>
</cp:coreProperties>
</file>