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9" w:rsidRPr="003A0449" w:rsidRDefault="003A0449" w:rsidP="003A0449">
      <w:pPr>
        <w:ind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0449">
        <w:rPr>
          <w:rFonts w:ascii="Arial" w:eastAsia="Calibri" w:hAnsi="Arial" w:cs="Arial"/>
          <w:b/>
          <w:sz w:val="24"/>
          <w:szCs w:val="24"/>
        </w:rPr>
        <w:t>EXTRATO DE INEXIGIBILIDADE DE CHAMAMENTO PÚBLICO</w:t>
      </w:r>
    </w:p>
    <w:p w:rsidR="003A0449" w:rsidRPr="003A0449" w:rsidRDefault="003A0449" w:rsidP="003A0449">
      <w:pPr>
        <w:ind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0449">
        <w:rPr>
          <w:rFonts w:ascii="Arial" w:eastAsia="Calibri" w:hAnsi="Arial" w:cs="Arial"/>
          <w:b/>
          <w:sz w:val="24"/>
          <w:szCs w:val="24"/>
        </w:rPr>
        <w:t>PROCESSO nº 77220447</w:t>
      </w:r>
    </w:p>
    <w:p w:rsidR="003A0449" w:rsidRPr="003A0449" w:rsidRDefault="003A0449" w:rsidP="003A0449">
      <w:pPr>
        <w:pStyle w:val="WW-Corpodetexto3"/>
        <w:ind w:right="-568"/>
        <w:rPr>
          <w:rFonts w:cs="Arial"/>
          <w:color w:val="auto"/>
          <w:szCs w:val="24"/>
        </w:rPr>
      </w:pPr>
      <w:r w:rsidRPr="003A0449">
        <w:rPr>
          <w:rFonts w:eastAsia="Calibri" w:cs="Arial"/>
          <w:color w:val="auto"/>
          <w:szCs w:val="24"/>
          <w:lang w:eastAsia="en-US"/>
        </w:rPr>
        <w:t xml:space="preserve">O Secretário de Estado da Cultura, no uso de suas atribuições legais torna </w:t>
      </w:r>
      <w:proofErr w:type="gramStart"/>
      <w:r w:rsidRPr="003A0449">
        <w:rPr>
          <w:rFonts w:eastAsia="Calibri" w:cs="Arial"/>
          <w:color w:val="auto"/>
          <w:szCs w:val="24"/>
          <w:lang w:eastAsia="en-US"/>
        </w:rPr>
        <w:t>público a Inexigibilidade de Chamamento Público, nos termos do Art.32 da Lei nº</w:t>
      </w:r>
      <w:proofErr w:type="gramEnd"/>
      <w:r w:rsidRPr="003A0449">
        <w:rPr>
          <w:rFonts w:eastAsia="Calibri" w:cs="Arial"/>
          <w:color w:val="auto"/>
          <w:szCs w:val="24"/>
          <w:lang w:eastAsia="en-US"/>
        </w:rPr>
        <w:t xml:space="preserve"> 13.019/2014, para firmar parceria com a </w:t>
      </w:r>
      <w:r w:rsidRPr="003A0449">
        <w:rPr>
          <w:rFonts w:cs="Arial"/>
          <w:color w:val="auto"/>
          <w:szCs w:val="24"/>
        </w:rPr>
        <w:t xml:space="preserve">Província Franciscana da Imaculada Conceição do Brasil Residência Franciscana Nossa Senhora da Penha, </w:t>
      </w:r>
      <w:r w:rsidRPr="003A0449">
        <w:rPr>
          <w:rFonts w:cs="Arial"/>
          <w:iCs/>
          <w:color w:val="auto"/>
          <w:szCs w:val="24"/>
        </w:rPr>
        <w:t>no sentido de viabilizar apoio para o custeio das contas de energia elétrica decorrentes da iluminação noturna, da parte externa do monumento histórico Convento da Penha, no Município de Vila Velha/ES, em razão da inviabilidade de competição</w:t>
      </w:r>
      <w:r w:rsidRPr="003A0449">
        <w:rPr>
          <w:rFonts w:cs="Arial"/>
          <w:color w:val="auto"/>
          <w:szCs w:val="24"/>
        </w:rPr>
        <w:t xml:space="preserve"> entre as organizações da sociedade civil, considerando a natureza singular do objeto da parceria, por ser a Província Franciscana da Imaculada Conceição do Brasil - Residência Franciscana Nossa Senhora da Penha, a única com capacidade técnica e expertise para dar continuidade a iluminação cênica de tão importante Bem Cultural, garantindo a memória visual com a devida qualidade e segurança, bem como, empregando com economicidade, eficácia e zelo os recursos públicos, atendendo o interesse público em consonância com os princípios constitucionais.</w:t>
      </w: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3A0449">
        <w:rPr>
          <w:rFonts w:ascii="Arial" w:eastAsia="Calibri" w:hAnsi="Arial" w:cs="Arial"/>
          <w:sz w:val="24"/>
          <w:szCs w:val="24"/>
        </w:rPr>
        <w:t xml:space="preserve">Valor Total: </w:t>
      </w:r>
      <w:r w:rsidRPr="003A0449">
        <w:rPr>
          <w:rFonts w:ascii="Arial" w:eastAsia="Calibri" w:hAnsi="Arial" w:cs="Arial"/>
          <w:b/>
          <w:sz w:val="24"/>
          <w:szCs w:val="24"/>
        </w:rPr>
        <w:t xml:space="preserve">R$ 120.000,00 </w:t>
      </w:r>
      <w:r w:rsidRPr="003A0449">
        <w:rPr>
          <w:rFonts w:ascii="Arial" w:eastAsia="Calibri" w:hAnsi="Arial" w:cs="Arial"/>
          <w:sz w:val="24"/>
          <w:szCs w:val="24"/>
        </w:rPr>
        <w:t>(Cento e Vinte Mil Reais).</w:t>
      </w:r>
      <w:r w:rsidRPr="003A044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A0449" w:rsidRPr="006417C3" w:rsidRDefault="003A0449" w:rsidP="003A0449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6417C3">
        <w:rPr>
          <w:rFonts w:ascii="Arial" w:hAnsi="Arial" w:cs="Arial"/>
          <w:b/>
          <w:sz w:val="24"/>
          <w:szCs w:val="24"/>
        </w:rPr>
        <w:t>Vitória, 20 de Março de 2017.</w:t>
      </w:r>
    </w:p>
    <w:p w:rsidR="003A0449" w:rsidRPr="003A0449" w:rsidRDefault="003A0449" w:rsidP="003A0449">
      <w:pPr>
        <w:pStyle w:val="WW-Corpodetexto3"/>
        <w:ind w:right="-568"/>
        <w:jc w:val="center"/>
        <w:rPr>
          <w:rFonts w:cs="Arial"/>
          <w:color w:val="auto"/>
          <w:szCs w:val="24"/>
        </w:rPr>
      </w:pPr>
      <w:r w:rsidRPr="003A0449">
        <w:rPr>
          <w:rFonts w:cs="Arial"/>
          <w:b/>
          <w:color w:val="auto"/>
          <w:szCs w:val="24"/>
        </w:rPr>
        <w:t>JOÃO GUALBERTO MOREIRA VASCONCELLOS</w:t>
      </w:r>
    </w:p>
    <w:p w:rsidR="003A0449" w:rsidRPr="003A0449" w:rsidRDefault="003A0449" w:rsidP="003A0449">
      <w:pPr>
        <w:ind w:right="-568"/>
        <w:jc w:val="center"/>
        <w:rPr>
          <w:rFonts w:ascii="Arial" w:hAnsi="Arial" w:cs="Arial"/>
          <w:sz w:val="24"/>
          <w:szCs w:val="24"/>
        </w:rPr>
      </w:pPr>
      <w:r w:rsidRPr="003A0449">
        <w:rPr>
          <w:rFonts w:ascii="Arial" w:hAnsi="Arial" w:cs="Arial"/>
          <w:sz w:val="24"/>
          <w:szCs w:val="24"/>
        </w:rPr>
        <w:t xml:space="preserve">Secretário de Estado da Cultura </w:t>
      </w: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3A0449">
        <w:rPr>
          <w:rFonts w:ascii="Arial" w:hAnsi="Arial" w:cs="Arial"/>
          <w:b/>
          <w:color w:val="000000"/>
          <w:sz w:val="24"/>
          <w:szCs w:val="24"/>
        </w:rPr>
        <w:t>OBS:</w:t>
      </w:r>
      <w:r w:rsidRPr="003A0449">
        <w:rPr>
          <w:rFonts w:ascii="Arial" w:hAnsi="Arial" w:cs="Arial"/>
          <w:color w:val="000000"/>
          <w:sz w:val="24"/>
          <w:szCs w:val="24"/>
        </w:rPr>
        <w:t xml:space="preserve"> Texto republicado por ter sido publicado com o valor</w:t>
      </w:r>
      <w:proofErr w:type="gramStart"/>
      <w:r w:rsidRPr="003A044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3A0449">
        <w:rPr>
          <w:rFonts w:ascii="Arial" w:hAnsi="Arial" w:cs="Arial"/>
          <w:color w:val="000000"/>
          <w:sz w:val="24"/>
          <w:szCs w:val="24"/>
        </w:rPr>
        <w:t>incorreto às págs.21 do Diário Oficial dos Poderes do Estado de 15/03/2017.</w:t>
      </w:r>
    </w:p>
    <w:p w:rsidR="003A0449" w:rsidRP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BE195C" w:rsidRDefault="00F46BC2" w:rsidP="00D76090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BE195C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BE195C">
        <w:rPr>
          <w:rFonts w:ascii="Arial" w:hAnsi="Arial" w:cs="Arial"/>
          <w:b/>
          <w:sz w:val="24"/>
          <w:szCs w:val="24"/>
        </w:rPr>
        <w:t xml:space="preserve">SECULT nº </w:t>
      </w:r>
      <w:r w:rsidR="005E797A" w:rsidRPr="00BE195C">
        <w:rPr>
          <w:rFonts w:ascii="Arial" w:hAnsi="Arial" w:cs="Arial"/>
          <w:b/>
          <w:sz w:val="24"/>
          <w:szCs w:val="24"/>
        </w:rPr>
        <w:t>001/2017</w:t>
      </w:r>
    </w:p>
    <w:p w:rsidR="00013EAE" w:rsidRPr="00BE195C" w:rsidRDefault="00013EAE" w:rsidP="00D76090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BE195C">
        <w:rPr>
          <w:rFonts w:ascii="Arial" w:hAnsi="Arial" w:cs="Arial"/>
          <w:b/>
          <w:sz w:val="24"/>
          <w:szCs w:val="24"/>
        </w:rPr>
        <w:t>Registro S</w:t>
      </w:r>
      <w:r w:rsidR="003A0449" w:rsidRPr="00BE195C">
        <w:rPr>
          <w:rFonts w:ascii="Arial" w:hAnsi="Arial" w:cs="Arial"/>
          <w:b/>
          <w:sz w:val="24"/>
          <w:szCs w:val="24"/>
        </w:rPr>
        <w:t>ECONT</w:t>
      </w:r>
      <w:r w:rsidRPr="00BE195C">
        <w:rPr>
          <w:rFonts w:ascii="Arial" w:hAnsi="Arial" w:cs="Arial"/>
          <w:b/>
          <w:sz w:val="24"/>
          <w:szCs w:val="24"/>
        </w:rPr>
        <w:t xml:space="preserve"> nº 1</w:t>
      </w:r>
      <w:r w:rsidR="005E797A" w:rsidRPr="00BE195C">
        <w:rPr>
          <w:rFonts w:ascii="Arial" w:hAnsi="Arial" w:cs="Arial"/>
          <w:b/>
          <w:sz w:val="24"/>
          <w:szCs w:val="24"/>
        </w:rPr>
        <w:t>70.049</w:t>
      </w:r>
    </w:p>
    <w:p w:rsidR="00013EAE" w:rsidRPr="00BE195C" w:rsidRDefault="00013EAE" w:rsidP="00D76090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BE195C">
        <w:rPr>
          <w:rFonts w:ascii="Arial" w:hAnsi="Arial" w:cs="Arial"/>
          <w:b/>
          <w:sz w:val="24"/>
          <w:szCs w:val="24"/>
        </w:rPr>
        <w:t xml:space="preserve">Processo SECULT nº </w:t>
      </w:r>
      <w:r w:rsidR="005E797A" w:rsidRPr="00BE195C">
        <w:rPr>
          <w:rFonts w:ascii="Arial" w:hAnsi="Arial" w:cs="Arial"/>
          <w:b/>
          <w:sz w:val="24"/>
          <w:szCs w:val="24"/>
        </w:rPr>
        <w:t>77220447</w:t>
      </w:r>
    </w:p>
    <w:p w:rsidR="00BE195C" w:rsidRDefault="00BE195C" w:rsidP="00BE195C">
      <w:pPr>
        <w:spacing w:after="0" w:line="240" w:lineRule="auto"/>
        <w:ind w:right="-1135"/>
        <w:rPr>
          <w:rFonts w:ascii="Arial" w:eastAsia="Calibri" w:hAnsi="Arial" w:cs="Arial"/>
          <w:b/>
          <w:sz w:val="24"/>
          <w:szCs w:val="24"/>
        </w:rPr>
      </w:pPr>
      <w:r w:rsidRPr="00BE195C">
        <w:rPr>
          <w:rFonts w:ascii="Arial" w:eastAsia="Calibri" w:hAnsi="Arial" w:cs="Arial"/>
          <w:b/>
          <w:sz w:val="24"/>
          <w:szCs w:val="24"/>
        </w:rPr>
        <w:t xml:space="preserve">Inexigibilidade de Chamamento Público, nos termos do Art.32 da Lei </w:t>
      </w:r>
      <w:proofErr w:type="gramStart"/>
      <w:r w:rsidRPr="00BE195C">
        <w:rPr>
          <w:rFonts w:ascii="Arial" w:eastAsia="Calibri" w:hAnsi="Arial" w:cs="Arial"/>
          <w:b/>
          <w:sz w:val="24"/>
          <w:szCs w:val="24"/>
        </w:rPr>
        <w:t>nº</w:t>
      </w:r>
      <w:proofErr w:type="gramEnd"/>
      <w:r w:rsidRPr="00BE195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13EAE" w:rsidRPr="00BE195C" w:rsidRDefault="00BE195C" w:rsidP="00BE195C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BE195C">
        <w:rPr>
          <w:rFonts w:ascii="Arial" w:eastAsia="Calibri" w:hAnsi="Arial" w:cs="Arial"/>
          <w:b/>
          <w:sz w:val="24"/>
          <w:szCs w:val="24"/>
        </w:rPr>
        <w:t>13.019/2014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D76090" w:rsidRPr="005C3305" w:rsidRDefault="00D76090" w:rsidP="00D7609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2712BD" w:rsidRDefault="00013EAE" w:rsidP="00BE195C">
      <w:pPr>
        <w:spacing w:after="0" w:line="240" w:lineRule="auto"/>
        <w:ind w:right="-1135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</w:t>
      </w:r>
      <w:r w:rsidR="002712BD">
        <w:rPr>
          <w:rFonts w:ascii="Arial" w:hAnsi="Arial" w:cs="Arial"/>
          <w:b/>
          <w:sz w:val="24"/>
          <w:szCs w:val="24"/>
        </w:rPr>
        <w:t>ícipe</w:t>
      </w:r>
      <w:r w:rsidRPr="00B70D1D">
        <w:rPr>
          <w:rFonts w:ascii="Arial" w:hAnsi="Arial" w:cs="Arial"/>
          <w:b/>
          <w:sz w:val="24"/>
          <w:szCs w:val="24"/>
        </w:rPr>
        <w:t>s:</w:t>
      </w:r>
      <w:r w:rsidRPr="005C3305">
        <w:rPr>
          <w:rFonts w:ascii="Arial" w:hAnsi="Arial" w:cs="Arial"/>
          <w:sz w:val="24"/>
          <w:szCs w:val="24"/>
        </w:rPr>
        <w:t xml:space="preserve"> </w:t>
      </w:r>
    </w:p>
    <w:p w:rsidR="002712BD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712BD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ADMINISTRAÇÃO PÚBLICA -</w:t>
      </w:r>
      <w:r>
        <w:rPr>
          <w:rFonts w:ascii="Arial" w:hAnsi="Arial" w:cs="Arial"/>
          <w:sz w:val="24"/>
          <w:szCs w:val="24"/>
        </w:rPr>
        <w:t xml:space="preserve"> </w:t>
      </w:r>
      <w:r w:rsidR="00013EAE" w:rsidRPr="005C3305">
        <w:rPr>
          <w:rFonts w:ascii="Arial" w:hAnsi="Arial" w:cs="Arial"/>
          <w:sz w:val="24"/>
          <w:szCs w:val="24"/>
        </w:rPr>
        <w:t>Estado do Espírito Santo, através da Secretaria de Estado da Cultura – SECULT,</w:t>
      </w:r>
      <w:r w:rsidR="00013EAE">
        <w:rPr>
          <w:rFonts w:ascii="Arial" w:hAnsi="Arial" w:cs="Arial"/>
          <w:sz w:val="24"/>
          <w:szCs w:val="24"/>
        </w:rPr>
        <w:t xml:space="preserve"> CNPJ nº</w:t>
      </w:r>
      <w:r w:rsidR="00013EAE" w:rsidRPr="005C3305">
        <w:rPr>
          <w:rFonts w:ascii="Arial" w:hAnsi="Arial" w:cs="Arial"/>
          <w:sz w:val="24"/>
          <w:szCs w:val="24"/>
        </w:rPr>
        <w:t xml:space="preserve"> </w:t>
      </w:r>
      <w:r w:rsidR="00013EAE" w:rsidRPr="002D1F87">
        <w:rPr>
          <w:rFonts w:ascii="Arial" w:hAnsi="Arial" w:cs="Arial"/>
          <w:sz w:val="24"/>
          <w:szCs w:val="24"/>
        </w:rPr>
        <w:t>01.062.213/0001-00</w:t>
      </w:r>
      <w:r w:rsidR="00013EAE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13EAE">
        <w:rPr>
          <w:rFonts w:ascii="Arial" w:hAnsi="Arial" w:cs="Arial"/>
          <w:sz w:val="24"/>
          <w:szCs w:val="24"/>
        </w:rPr>
        <w:t>a</w:t>
      </w:r>
      <w:proofErr w:type="gramEnd"/>
      <w:r w:rsidR="00013EAE">
        <w:rPr>
          <w:rFonts w:ascii="Arial" w:hAnsi="Arial" w:cs="Arial"/>
          <w:sz w:val="24"/>
          <w:szCs w:val="24"/>
        </w:rPr>
        <w:t xml:space="preserve"> </w:t>
      </w:r>
    </w:p>
    <w:p w:rsidR="002712BD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 xml:space="preserve"> </w:t>
      </w:r>
      <w:r w:rsidRPr="00F46BC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E797A">
        <w:rPr>
          <w:rFonts w:ascii="Arial" w:hAnsi="Arial" w:cs="Arial"/>
          <w:sz w:val="24"/>
          <w:szCs w:val="24"/>
        </w:rPr>
        <w:t>Província Franciscana da Imaculada Conceição do Brasil</w:t>
      </w:r>
      <w:r w:rsidR="00013EAE">
        <w:rPr>
          <w:rFonts w:ascii="Arial" w:hAnsi="Arial" w:cs="Arial"/>
          <w:sz w:val="24"/>
          <w:szCs w:val="24"/>
        </w:rPr>
        <w:t xml:space="preserve">, CNPJ nº </w:t>
      </w:r>
      <w:r w:rsidR="005E797A">
        <w:rPr>
          <w:rFonts w:ascii="Arial" w:hAnsi="Arial" w:cs="Arial"/>
          <w:sz w:val="24"/>
          <w:szCs w:val="24"/>
        </w:rPr>
        <w:t>62.340.203/0027-13</w:t>
      </w:r>
      <w:r w:rsidR="00013EAE">
        <w:rPr>
          <w:rFonts w:ascii="Arial" w:hAnsi="Arial" w:cs="Arial"/>
          <w:sz w:val="24"/>
          <w:szCs w:val="24"/>
        </w:rPr>
        <w:t>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2712BD" w:rsidP="003A0449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 w:rsidR="00013EAE">
        <w:rPr>
          <w:rFonts w:ascii="Arial" w:hAnsi="Arial" w:cs="Arial"/>
          <w:bCs/>
          <w:iCs/>
          <w:sz w:val="24"/>
          <w:szCs w:val="24"/>
        </w:rPr>
        <w:t>C</w:t>
      </w:r>
      <w:r w:rsidR="00013EAE" w:rsidRPr="00EC5DA8">
        <w:rPr>
          <w:rFonts w:ascii="Arial" w:hAnsi="Arial" w:cs="Arial"/>
          <w:bCs/>
          <w:iCs/>
          <w:sz w:val="24"/>
          <w:szCs w:val="24"/>
        </w:rPr>
        <w:t xml:space="preserve">ooperação </w:t>
      </w:r>
      <w:r w:rsidR="005E797A" w:rsidRPr="005E797A">
        <w:rPr>
          <w:rFonts w:ascii="Arial" w:hAnsi="Arial" w:cs="Arial"/>
          <w:bCs/>
          <w:iCs/>
          <w:sz w:val="24"/>
          <w:szCs w:val="24"/>
        </w:rPr>
        <w:t>técnica cultural financeira, entre os partícipes, no sentido de viabilizar apoio para a o custeio das contas de energia elétrica decorrentes da iluminação noturna, da parte externa do monumento histórico Convento da Penha, no Município de Vila Velha/ES.</w:t>
      </w:r>
    </w:p>
    <w:p w:rsidR="005E797A" w:rsidRDefault="005E797A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</w:t>
      </w:r>
      <w:r w:rsidR="005E797A">
        <w:rPr>
          <w:rFonts w:ascii="Arial" w:hAnsi="Arial" w:cs="Arial"/>
          <w:bCs/>
          <w:sz w:val="24"/>
          <w:szCs w:val="24"/>
        </w:rPr>
        <w:t>120.000,00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B70D1D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985"/>
        <w:gridCol w:w="2126"/>
      </w:tblGrid>
      <w:tr w:rsidR="00CF3968" w:rsidTr="00911A5F">
        <w:tc>
          <w:tcPr>
            <w:tcW w:w="1985" w:type="dxa"/>
          </w:tcPr>
          <w:p w:rsidR="00CF3968" w:rsidRPr="00B70D1D" w:rsidRDefault="00CF3968" w:rsidP="00D76090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126" w:type="dxa"/>
          </w:tcPr>
          <w:p w:rsidR="00CF3968" w:rsidRPr="00B70D1D" w:rsidRDefault="00CF3968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CF3968" w:rsidTr="00911A5F">
        <w:tc>
          <w:tcPr>
            <w:tcW w:w="1985" w:type="dxa"/>
          </w:tcPr>
          <w:p w:rsidR="00CF3968" w:rsidRDefault="00CF3968" w:rsidP="00D76090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Abril/2017</w:t>
            </w:r>
          </w:p>
        </w:tc>
        <w:tc>
          <w:tcPr>
            <w:tcW w:w="2126" w:type="dxa"/>
          </w:tcPr>
          <w:p w:rsidR="00CF3968" w:rsidRDefault="00CF3968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CF3968" w:rsidTr="00911A5F">
        <w:tc>
          <w:tcPr>
            <w:tcW w:w="1985" w:type="dxa"/>
          </w:tcPr>
          <w:p w:rsidR="00CF3968" w:rsidRDefault="00CF3968" w:rsidP="00D76090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Março/2018</w:t>
            </w:r>
          </w:p>
        </w:tc>
        <w:tc>
          <w:tcPr>
            <w:tcW w:w="2126" w:type="dxa"/>
          </w:tcPr>
          <w:p w:rsidR="00CF3968" w:rsidRDefault="00CF3968" w:rsidP="007A38D8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CF3968" w:rsidTr="00911A5F">
        <w:tc>
          <w:tcPr>
            <w:tcW w:w="1985" w:type="dxa"/>
          </w:tcPr>
          <w:p w:rsidR="00CF3968" w:rsidRPr="00B70D1D" w:rsidRDefault="00CF3968" w:rsidP="00D76090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126" w:type="dxa"/>
          </w:tcPr>
          <w:p w:rsidR="00CF3968" w:rsidRDefault="00CF3968" w:rsidP="007A38D8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120.000,00</w:t>
            </w:r>
          </w:p>
        </w:tc>
      </w:tr>
    </w:tbl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D76090" w:rsidRDefault="00D76090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primeiro dia seguinte ao da publicação de seu extrato na imprensa oficial até </w:t>
      </w:r>
      <w:r w:rsidR="00746AA6">
        <w:rPr>
          <w:rFonts w:ascii="Arial" w:hAnsi="Arial" w:cs="Arial"/>
          <w:b/>
          <w:bCs/>
          <w:sz w:val="24"/>
          <w:szCs w:val="24"/>
        </w:rPr>
        <w:t>30/04/2019</w:t>
      </w:r>
      <w:r>
        <w:rPr>
          <w:rFonts w:ascii="Arial" w:hAnsi="Arial" w:cs="Arial"/>
          <w:bCs/>
          <w:sz w:val="24"/>
          <w:szCs w:val="24"/>
        </w:rPr>
        <w:t>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</w:t>
      </w:r>
      <w:r w:rsidR="00746AA6">
        <w:rPr>
          <w:rFonts w:ascii="Arial" w:hAnsi="Arial" w:cs="Arial"/>
          <w:bCs/>
          <w:sz w:val="24"/>
          <w:szCs w:val="24"/>
        </w:rPr>
        <w:t>391.0029.1608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E28CF">
        <w:rPr>
          <w:rFonts w:ascii="Arial" w:hAnsi="Arial" w:cs="Arial"/>
          <w:bCs/>
          <w:sz w:val="24"/>
          <w:szCs w:val="24"/>
        </w:rPr>
        <w:t xml:space="preserve"> </w:t>
      </w:r>
      <w:r w:rsidR="00AE28CF" w:rsidRPr="00A307D5">
        <w:rPr>
          <w:rFonts w:ascii="Arial" w:hAnsi="Arial" w:cs="Arial"/>
          <w:b/>
          <w:bCs/>
          <w:sz w:val="24"/>
          <w:szCs w:val="24"/>
        </w:rPr>
        <w:t>ED:</w:t>
      </w:r>
      <w:r w:rsidR="00AE28CF">
        <w:rPr>
          <w:rFonts w:ascii="Arial" w:hAnsi="Arial" w:cs="Arial"/>
          <w:bCs/>
          <w:sz w:val="24"/>
          <w:szCs w:val="24"/>
        </w:rPr>
        <w:t xml:space="preserve"> 33.50.43.00 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A307D5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F46BC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rganização da </w:t>
      </w:r>
      <w:r w:rsidR="00F46BC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ociedade </w:t>
      </w:r>
      <w:r w:rsidR="00F46BC2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</w:t>
      </w:r>
      <w:r w:rsidR="00AE28CF">
        <w:rPr>
          <w:rFonts w:ascii="Arial" w:hAnsi="Arial" w:cs="Arial"/>
          <w:bCs/>
          <w:sz w:val="24"/>
          <w:szCs w:val="24"/>
        </w:rPr>
        <w:t xml:space="preserve"> da parceria ou no final de cada exercício, se a duração exceder um ano.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B70D1D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24/03/2017</w:t>
      </w:r>
    </w:p>
    <w:sectPr w:rsidR="00013EAE" w:rsidRPr="00B70D1D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2023D"/>
    <w:rsid w:val="00125407"/>
    <w:rsid w:val="001E4645"/>
    <w:rsid w:val="002712BD"/>
    <w:rsid w:val="002D1F87"/>
    <w:rsid w:val="003A0449"/>
    <w:rsid w:val="003F0899"/>
    <w:rsid w:val="0051311A"/>
    <w:rsid w:val="005856CF"/>
    <w:rsid w:val="005C3305"/>
    <w:rsid w:val="005E797A"/>
    <w:rsid w:val="006417C3"/>
    <w:rsid w:val="00746AA6"/>
    <w:rsid w:val="00796BBF"/>
    <w:rsid w:val="007F162C"/>
    <w:rsid w:val="008F4120"/>
    <w:rsid w:val="00911A5F"/>
    <w:rsid w:val="00936A79"/>
    <w:rsid w:val="00A307D5"/>
    <w:rsid w:val="00AC3213"/>
    <w:rsid w:val="00AE28CF"/>
    <w:rsid w:val="00B231AC"/>
    <w:rsid w:val="00B70D1D"/>
    <w:rsid w:val="00BE195C"/>
    <w:rsid w:val="00CF3968"/>
    <w:rsid w:val="00D53FC9"/>
    <w:rsid w:val="00D76090"/>
    <w:rsid w:val="00DB7240"/>
    <w:rsid w:val="00E816ED"/>
    <w:rsid w:val="00EC5DA8"/>
    <w:rsid w:val="00F061E1"/>
    <w:rsid w:val="00F4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uiPriority w:val="99"/>
    <w:rsid w:val="003A044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10</cp:revision>
  <cp:lastPrinted>2017-04-19T14:40:00Z</cp:lastPrinted>
  <dcterms:created xsi:type="dcterms:W3CDTF">2017-06-13T19:03:00Z</dcterms:created>
  <dcterms:modified xsi:type="dcterms:W3CDTF">2017-11-16T13:34:00Z</dcterms:modified>
</cp:coreProperties>
</file>