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29" w:rsidRDefault="00545A29" w:rsidP="00696A76">
      <w:pPr>
        <w:ind w:right="-568"/>
        <w:jc w:val="center"/>
        <w:rPr>
          <w:rFonts w:ascii="Arial" w:hAnsi="Arial" w:cs="Arial"/>
          <w:b/>
          <w:bCs/>
          <w:szCs w:val="24"/>
        </w:rPr>
      </w:pPr>
    </w:p>
    <w:p w:rsidR="009E512F" w:rsidRDefault="009E512F" w:rsidP="00696A76">
      <w:pPr>
        <w:ind w:right="-568"/>
        <w:jc w:val="center"/>
        <w:rPr>
          <w:rFonts w:ascii="Arial" w:hAnsi="Arial" w:cs="Arial"/>
          <w:b/>
          <w:bCs/>
          <w:szCs w:val="24"/>
        </w:rPr>
      </w:pPr>
    </w:p>
    <w:p w:rsidR="009E512F" w:rsidRDefault="00933D0B" w:rsidP="00933D0B">
      <w:pPr>
        <w:tabs>
          <w:tab w:val="left" w:pos="5345"/>
        </w:tabs>
        <w:ind w:right="-568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</w:p>
    <w:p w:rsidR="009E512F" w:rsidRPr="00696A76" w:rsidRDefault="009E512F" w:rsidP="00696A76">
      <w:pPr>
        <w:ind w:right="-568"/>
        <w:jc w:val="center"/>
        <w:rPr>
          <w:rFonts w:ascii="Arial" w:hAnsi="Arial" w:cs="Arial"/>
          <w:b/>
          <w:bCs/>
          <w:szCs w:val="24"/>
        </w:rPr>
      </w:pPr>
    </w:p>
    <w:p w:rsidR="003B7FA9" w:rsidRDefault="00D77BD3" w:rsidP="00FE0724">
      <w:pPr>
        <w:ind w:right="-568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ANEXO </w:t>
      </w:r>
      <w:r w:rsidR="0088783A">
        <w:rPr>
          <w:rFonts w:ascii="Arial" w:hAnsi="Arial" w:cs="Arial"/>
          <w:b/>
          <w:bCs/>
          <w:sz w:val="22"/>
          <w:szCs w:val="24"/>
        </w:rPr>
        <w:t>IX</w:t>
      </w:r>
    </w:p>
    <w:p w:rsidR="003B7FA9" w:rsidRPr="00633D8A" w:rsidRDefault="003B7FA9" w:rsidP="00FE0724">
      <w:pPr>
        <w:ind w:right="-568"/>
        <w:jc w:val="center"/>
        <w:rPr>
          <w:rFonts w:ascii="Arial" w:hAnsi="Arial" w:cs="Arial"/>
          <w:b/>
          <w:bCs/>
          <w:sz w:val="22"/>
          <w:szCs w:val="24"/>
        </w:rPr>
      </w:pPr>
    </w:p>
    <w:p w:rsidR="003B7FA9" w:rsidRPr="003B7FA9" w:rsidRDefault="00545A29" w:rsidP="00FE0724">
      <w:pPr>
        <w:pStyle w:val="Corpodetexto"/>
        <w:spacing w:line="360" w:lineRule="auto"/>
        <w:ind w:right="-568" w:firstLine="1418"/>
        <w:rPr>
          <w:rFonts w:ascii="Arial" w:hAnsi="Arial" w:cs="Arial"/>
          <w:sz w:val="22"/>
          <w:szCs w:val="24"/>
        </w:rPr>
      </w:pPr>
      <w:r w:rsidRPr="00633D8A">
        <w:rPr>
          <w:rFonts w:ascii="Arial" w:hAnsi="Arial" w:cs="Arial"/>
          <w:b/>
          <w:caps/>
          <w:sz w:val="22"/>
          <w:szCs w:val="24"/>
        </w:rPr>
        <w:t>Declaro</w:t>
      </w:r>
      <w:r w:rsidRPr="00633D8A">
        <w:rPr>
          <w:rFonts w:ascii="Arial" w:hAnsi="Arial" w:cs="Arial"/>
          <w:sz w:val="22"/>
          <w:szCs w:val="24"/>
        </w:rPr>
        <w:t xml:space="preserve"> para os devidos fins</w:t>
      </w:r>
      <w:r w:rsidR="00756C40" w:rsidRPr="00633D8A">
        <w:rPr>
          <w:rFonts w:ascii="Arial" w:hAnsi="Arial" w:cs="Arial"/>
          <w:sz w:val="22"/>
          <w:szCs w:val="24"/>
        </w:rPr>
        <w:t xml:space="preserve">, </w:t>
      </w:r>
      <w:r w:rsidR="000D089A" w:rsidRPr="00633D8A">
        <w:rPr>
          <w:rFonts w:ascii="Arial" w:hAnsi="Arial" w:cs="Arial"/>
          <w:sz w:val="22"/>
          <w:szCs w:val="24"/>
        </w:rPr>
        <w:t xml:space="preserve">perante o Governo do Estado do Espírito Santo por intermédio de sua </w:t>
      </w:r>
      <w:r w:rsidR="007746EE" w:rsidRPr="00633D8A">
        <w:rPr>
          <w:rFonts w:ascii="Arial" w:hAnsi="Arial" w:cs="Arial"/>
          <w:sz w:val="22"/>
          <w:szCs w:val="24"/>
        </w:rPr>
        <w:t>Secretaria de Estado</w:t>
      </w:r>
      <w:r w:rsidR="00756C40" w:rsidRPr="00633D8A">
        <w:rPr>
          <w:rFonts w:ascii="Arial" w:hAnsi="Arial" w:cs="Arial"/>
          <w:sz w:val="22"/>
          <w:szCs w:val="24"/>
        </w:rPr>
        <w:t xml:space="preserve"> d</w:t>
      </w:r>
      <w:r w:rsidR="00A43ECB" w:rsidRPr="00633D8A">
        <w:rPr>
          <w:rFonts w:ascii="Arial" w:hAnsi="Arial" w:cs="Arial"/>
          <w:sz w:val="22"/>
          <w:szCs w:val="24"/>
        </w:rPr>
        <w:t xml:space="preserve">a Cultura </w:t>
      </w:r>
      <w:r w:rsidR="00756C40" w:rsidRPr="00633D8A">
        <w:rPr>
          <w:rFonts w:ascii="Arial" w:hAnsi="Arial" w:cs="Arial"/>
          <w:sz w:val="22"/>
          <w:szCs w:val="24"/>
        </w:rPr>
        <w:t>– S</w:t>
      </w:r>
      <w:r w:rsidR="000D089A" w:rsidRPr="00633D8A">
        <w:rPr>
          <w:rFonts w:ascii="Arial" w:hAnsi="Arial" w:cs="Arial"/>
          <w:sz w:val="22"/>
          <w:szCs w:val="24"/>
        </w:rPr>
        <w:t>ecult/ES</w:t>
      </w:r>
      <w:r w:rsidR="00A43ECB" w:rsidRPr="00633D8A">
        <w:rPr>
          <w:rFonts w:ascii="Arial" w:hAnsi="Arial" w:cs="Arial"/>
          <w:sz w:val="22"/>
          <w:szCs w:val="24"/>
        </w:rPr>
        <w:t>,</w:t>
      </w:r>
      <w:r w:rsidR="00756C40" w:rsidRPr="00633D8A">
        <w:rPr>
          <w:rFonts w:ascii="Arial" w:hAnsi="Arial" w:cs="Arial"/>
          <w:sz w:val="22"/>
          <w:szCs w:val="24"/>
        </w:rPr>
        <w:t xml:space="preserve"> </w:t>
      </w:r>
      <w:r w:rsidR="00A43ECB" w:rsidRPr="00633D8A">
        <w:rPr>
          <w:rFonts w:ascii="Arial" w:hAnsi="Arial" w:cs="Arial"/>
          <w:sz w:val="22"/>
          <w:szCs w:val="24"/>
        </w:rPr>
        <w:t>que</w:t>
      </w:r>
      <w:r w:rsidR="00756C40" w:rsidRPr="00633D8A">
        <w:rPr>
          <w:rFonts w:ascii="Arial" w:hAnsi="Arial" w:cs="Arial"/>
          <w:sz w:val="22"/>
          <w:szCs w:val="24"/>
        </w:rPr>
        <w:t xml:space="preserve"> </w:t>
      </w:r>
      <w:r w:rsidR="003B7FA9" w:rsidRPr="003B7FA9">
        <w:rPr>
          <w:rFonts w:ascii="Arial" w:hAnsi="Arial" w:cs="Arial"/>
          <w:bCs/>
          <w:sz w:val="22"/>
          <w:szCs w:val="24"/>
          <w:lang w:bidi="pt-BR"/>
        </w:rPr>
        <w:t xml:space="preserve">em conformidade com o </w:t>
      </w:r>
      <w:r w:rsidR="003B7FA9">
        <w:rPr>
          <w:rFonts w:ascii="Arial" w:hAnsi="Arial" w:cs="Arial"/>
          <w:bCs/>
          <w:sz w:val="22"/>
          <w:szCs w:val="24"/>
          <w:lang w:bidi="pt-BR"/>
        </w:rPr>
        <w:t>A</w:t>
      </w:r>
      <w:r w:rsidR="003B7FA9" w:rsidRPr="003B7FA9">
        <w:rPr>
          <w:rFonts w:ascii="Arial" w:hAnsi="Arial" w:cs="Arial"/>
          <w:bCs/>
          <w:sz w:val="22"/>
          <w:szCs w:val="24"/>
          <w:lang w:bidi="pt-BR"/>
        </w:rPr>
        <w:t xml:space="preserve">rt. 33, caput, inciso V, alínea “c”, da Lei nº 13.019, de 2014, que a </w:t>
      </w:r>
      <w:r w:rsidR="003B7FA9" w:rsidRPr="00633D8A">
        <w:rPr>
          <w:rFonts w:ascii="Arial" w:hAnsi="Arial" w:cs="Arial"/>
          <w:sz w:val="22"/>
          <w:szCs w:val="24"/>
        </w:rPr>
        <w:t xml:space="preserve">Organização da Sociedade Civil (OSC), denominada de </w:t>
      </w:r>
      <w:bookmarkStart w:id="0" w:name="Texto38"/>
      <w:r w:rsidR="003B7FA9" w:rsidRPr="00633D8A">
        <w:rPr>
          <w:rFonts w:ascii="Arial" w:hAnsi="Arial" w:cs="Arial"/>
          <w:color w:val="FF0000"/>
          <w:sz w:val="22"/>
          <w:szCs w:val="24"/>
        </w:rPr>
        <w:t>XXXXXXXXXXXXXXXXXXXXXXXXXXXXXXXXXXXX</w:t>
      </w:r>
      <w:bookmarkEnd w:id="0"/>
      <w:r w:rsidR="003B7FA9">
        <w:rPr>
          <w:rFonts w:ascii="Arial" w:hAnsi="Arial" w:cs="Arial"/>
          <w:sz w:val="22"/>
          <w:szCs w:val="24"/>
        </w:rPr>
        <w:t>:</w:t>
      </w:r>
    </w:p>
    <w:p w:rsidR="003B7FA9" w:rsidRDefault="003B7FA9" w:rsidP="00FE0724">
      <w:pPr>
        <w:pStyle w:val="Corpodetexto"/>
        <w:spacing w:line="360" w:lineRule="auto"/>
        <w:ind w:right="-568" w:firstLine="1418"/>
        <w:rPr>
          <w:rFonts w:ascii="Arial" w:hAnsi="Arial" w:cs="Arial"/>
          <w:sz w:val="22"/>
          <w:szCs w:val="24"/>
        </w:rPr>
      </w:pPr>
    </w:p>
    <w:p w:rsidR="003B7FA9" w:rsidRPr="003B7FA9" w:rsidRDefault="003B7FA9" w:rsidP="00FE0724">
      <w:pPr>
        <w:pStyle w:val="Corpodetexto"/>
        <w:spacing w:line="360" w:lineRule="auto"/>
        <w:ind w:right="-568" w:firstLine="1418"/>
        <w:rPr>
          <w:rFonts w:ascii="Arial" w:hAnsi="Arial" w:cs="Arial"/>
          <w:color w:val="FF0000"/>
          <w:sz w:val="22"/>
          <w:szCs w:val="24"/>
        </w:rPr>
      </w:pPr>
      <w:r w:rsidRPr="003B7FA9">
        <w:rPr>
          <w:rFonts w:ascii="Arial" w:hAnsi="Arial" w:cs="Arial"/>
          <w:color w:val="FF0000"/>
          <w:sz w:val="22"/>
          <w:szCs w:val="24"/>
        </w:rPr>
        <w:t>Selecionar uma das opções abaixo</w:t>
      </w:r>
      <w:r>
        <w:rPr>
          <w:rFonts w:ascii="Arial" w:hAnsi="Arial" w:cs="Arial"/>
          <w:color w:val="FF0000"/>
          <w:sz w:val="22"/>
          <w:szCs w:val="24"/>
        </w:rPr>
        <w:t xml:space="preserve"> </w:t>
      </w:r>
      <w:r w:rsidRPr="003B7FA9">
        <w:rPr>
          <w:rFonts w:ascii="Arial" w:hAnsi="Arial" w:cs="Arial"/>
          <w:bCs/>
          <w:color w:val="FF0000"/>
          <w:sz w:val="22"/>
          <w:szCs w:val="24"/>
          <w:lang w:bidi="pt-BR"/>
        </w:rPr>
        <w:t>conforme a sua situação</w:t>
      </w:r>
      <w:r w:rsidRPr="003B7FA9">
        <w:rPr>
          <w:rFonts w:ascii="Arial" w:hAnsi="Arial" w:cs="Arial"/>
          <w:color w:val="FF0000"/>
          <w:sz w:val="22"/>
          <w:szCs w:val="24"/>
        </w:rPr>
        <w:t xml:space="preserve"> e deletar as demais</w:t>
      </w:r>
      <w:r>
        <w:rPr>
          <w:rFonts w:ascii="Arial" w:hAnsi="Arial" w:cs="Arial"/>
          <w:color w:val="FF0000"/>
          <w:sz w:val="22"/>
          <w:szCs w:val="24"/>
        </w:rPr>
        <w:t xml:space="preserve"> e deletar esta Nota</w:t>
      </w:r>
      <w:r w:rsidRPr="003B7FA9">
        <w:rPr>
          <w:rFonts w:ascii="Arial" w:hAnsi="Arial" w:cs="Arial"/>
          <w:color w:val="FF0000"/>
          <w:sz w:val="22"/>
          <w:szCs w:val="24"/>
        </w:rPr>
        <w:t>:</w:t>
      </w:r>
    </w:p>
    <w:p w:rsidR="003B7FA9" w:rsidRDefault="003B7FA9" w:rsidP="00FE0724">
      <w:pPr>
        <w:pStyle w:val="Corpodetexto"/>
        <w:spacing w:line="360" w:lineRule="auto"/>
        <w:ind w:right="-568" w:firstLine="1418"/>
        <w:rPr>
          <w:rFonts w:ascii="Arial" w:hAnsi="Arial" w:cs="Arial"/>
          <w:sz w:val="22"/>
          <w:szCs w:val="24"/>
        </w:rPr>
      </w:pPr>
    </w:p>
    <w:p w:rsidR="003B7FA9" w:rsidRPr="003B7FA9" w:rsidRDefault="003B7FA9" w:rsidP="003B7FA9">
      <w:pPr>
        <w:numPr>
          <w:ilvl w:val="0"/>
          <w:numId w:val="1"/>
        </w:numPr>
        <w:ind w:left="1134" w:right="-568" w:hanging="283"/>
        <w:jc w:val="both"/>
        <w:rPr>
          <w:rFonts w:ascii="Arial" w:hAnsi="Arial" w:cs="Arial"/>
          <w:bCs/>
          <w:sz w:val="22"/>
          <w:szCs w:val="24"/>
          <w:lang w:bidi="pt-BR"/>
        </w:rPr>
      </w:pPr>
      <w:proofErr w:type="gramStart"/>
      <w:r w:rsidRPr="003B7FA9">
        <w:rPr>
          <w:rFonts w:ascii="Arial" w:hAnsi="Arial" w:cs="Arial"/>
          <w:bCs/>
          <w:sz w:val="22"/>
          <w:szCs w:val="24"/>
          <w:lang w:bidi="pt-BR"/>
        </w:rPr>
        <w:t>dispõe</w:t>
      </w:r>
      <w:proofErr w:type="gramEnd"/>
      <w:r w:rsidRPr="003B7FA9">
        <w:rPr>
          <w:rFonts w:ascii="Arial" w:hAnsi="Arial" w:cs="Arial"/>
          <w:bCs/>
          <w:sz w:val="22"/>
          <w:szCs w:val="24"/>
          <w:lang w:bidi="pt-BR"/>
        </w:rPr>
        <w:t xml:space="preserve"> de instalações e outras condições materiais para o desenvolvimento das atividades ou projetos previstos na parceria e o cumprimento das metas estabelecidas.</w:t>
      </w:r>
    </w:p>
    <w:p w:rsidR="003B7FA9" w:rsidRDefault="003B7FA9" w:rsidP="003B7FA9">
      <w:pPr>
        <w:ind w:left="1134" w:right="-568" w:hanging="283"/>
        <w:jc w:val="both"/>
        <w:rPr>
          <w:rFonts w:ascii="Arial" w:hAnsi="Arial" w:cs="Arial"/>
          <w:bCs/>
          <w:i/>
          <w:color w:val="FF0000"/>
          <w:sz w:val="22"/>
          <w:szCs w:val="24"/>
          <w:lang w:bidi="pt-BR"/>
        </w:rPr>
      </w:pPr>
    </w:p>
    <w:p w:rsidR="003B7FA9" w:rsidRPr="003B7FA9" w:rsidRDefault="003B7FA9" w:rsidP="003B7FA9">
      <w:pPr>
        <w:ind w:left="1134" w:right="-568" w:hanging="283"/>
        <w:jc w:val="both"/>
        <w:rPr>
          <w:rFonts w:ascii="Arial" w:hAnsi="Arial" w:cs="Arial"/>
          <w:bCs/>
          <w:i/>
          <w:color w:val="FF0000"/>
          <w:sz w:val="22"/>
          <w:szCs w:val="24"/>
          <w:lang w:bidi="pt-BR"/>
        </w:rPr>
      </w:pPr>
      <w:r w:rsidRPr="003B7FA9">
        <w:rPr>
          <w:rFonts w:ascii="Arial" w:hAnsi="Arial" w:cs="Arial"/>
          <w:bCs/>
          <w:i/>
          <w:color w:val="FF0000"/>
          <w:sz w:val="22"/>
          <w:szCs w:val="24"/>
          <w:lang w:bidi="pt-BR"/>
        </w:rPr>
        <w:t>OU</w:t>
      </w:r>
    </w:p>
    <w:p w:rsidR="003B7FA9" w:rsidRPr="003B7FA9" w:rsidRDefault="003B7FA9" w:rsidP="003B7FA9">
      <w:pPr>
        <w:numPr>
          <w:ilvl w:val="0"/>
          <w:numId w:val="1"/>
        </w:numPr>
        <w:ind w:left="1134" w:right="-568" w:hanging="283"/>
        <w:jc w:val="both"/>
        <w:rPr>
          <w:rFonts w:ascii="Arial" w:hAnsi="Arial" w:cs="Arial"/>
          <w:bCs/>
          <w:sz w:val="22"/>
          <w:szCs w:val="24"/>
          <w:lang w:bidi="pt-BR"/>
        </w:rPr>
      </w:pPr>
      <w:proofErr w:type="gramStart"/>
      <w:r w:rsidRPr="003B7FA9">
        <w:rPr>
          <w:rFonts w:ascii="Arial" w:hAnsi="Arial" w:cs="Arial"/>
          <w:bCs/>
          <w:sz w:val="22"/>
          <w:szCs w:val="24"/>
          <w:lang w:bidi="pt-BR"/>
        </w:rPr>
        <w:t>pretende</w:t>
      </w:r>
      <w:proofErr w:type="gramEnd"/>
      <w:r w:rsidRPr="003B7FA9">
        <w:rPr>
          <w:rFonts w:ascii="Arial" w:hAnsi="Arial" w:cs="Arial"/>
          <w:bCs/>
          <w:sz w:val="22"/>
          <w:szCs w:val="24"/>
          <w:lang w:bidi="pt-BR"/>
        </w:rPr>
        <w:t xml:space="preserve"> contratar ou adquirir, com recursos próprios, as condições materiais para o desenvolvimento das atividades ou projetos previstos na parceria e o cumprimento das metas estabelecidas. </w:t>
      </w:r>
    </w:p>
    <w:p w:rsidR="003B7FA9" w:rsidRDefault="003B7FA9" w:rsidP="003B7FA9">
      <w:pPr>
        <w:ind w:left="1134" w:right="-568" w:hanging="283"/>
        <w:jc w:val="both"/>
        <w:rPr>
          <w:rFonts w:ascii="Arial" w:hAnsi="Arial" w:cs="Arial"/>
          <w:bCs/>
          <w:i/>
          <w:color w:val="FF0000"/>
          <w:sz w:val="22"/>
          <w:szCs w:val="24"/>
          <w:lang w:bidi="pt-BR"/>
        </w:rPr>
      </w:pPr>
    </w:p>
    <w:p w:rsidR="003B7FA9" w:rsidRPr="003B7FA9" w:rsidRDefault="003B7FA9" w:rsidP="003B7FA9">
      <w:pPr>
        <w:ind w:left="1134" w:right="-568" w:hanging="283"/>
        <w:jc w:val="both"/>
        <w:rPr>
          <w:rFonts w:ascii="Arial" w:hAnsi="Arial" w:cs="Arial"/>
          <w:bCs/>
          <w:i/>
          <w:color w:val="FF0000"/>
          <w:sz w:val="22"/>
          <w:szCs w:val="24"/>
          <w:lang w:bidi="pt-BR"/>
        </w:rPr>
      </w:pPr>
      <w:r w:rsidRPr="003B7FA9">
        <w:rPr>
          <w:rFonts w:ascii="Arial" w:hAnsi="Arial" w:cs="Arial"/>
          <w:bCs/>
          <w:i/>
          <w:color w:val="FF0000"/>
          <w:sz w:val="22"/>
          <w:szCs w:val="24"/>
          <w:lang w:bidi="pt-BR"/>
        </w:rPr>
        <w:t>OU</w:t>
      </w:r>
    </w:p>
    <w:p w:rsidR="003B7FA9" w:rsidRPr="003B7FA9" w:rsidRDefault="003B7FA9" w:rsidP="003B7FA9">
      <w:pPr>
        <w:numPr>
          <w:ilvl w:val="0"/>
          <w:numId w:val="1"/>
        </w:numPr>
        <w:ind w:left="1134" w:right="-568" w:hanging="283"/>
        <w:jc w:val="both"/>
        <w:rPr>
          <w:rFonts w:ascii="Arial" w:hAnsi="Arial" w:cs="Arial"/>
          <w:bCs/>
          <w:sz w:val="22"/>
          <w:szCs w:val="24"/>
          <w:lang w:bidi="pt-BR"/>
        </w:rPr>
      </w:pPr>
      <w:proofErr w:type="gramStart"/>
      <w:r w:rsidRPr="003B7FA9">
        <w:rPr>
          <w:rFonts w:ascii="Arial" w:hAnsi="Arial" w:cs="Arial"/>
          <w:bCs/>
          <w:sz w:val="22"/>
          <w:szCs w:val="24"/>
          <w:lang w:bidi="pt-BR"/>
        </w:rPr>
        <w:t>dispõe</w:t>
      </w:r>
      <w:proofErr w:type="gramEnd"/>
      <w:r w:rsidRPr="003B7FA9">
        <w:rPr>
          <w:rFonts w:ascii="Arial" w:hAnsi="Arial" w:cs="Arial"/>
          <w:bCs/>
          <w:sz w:val="22"/>
          <w:szCs w:val="24"/>
          <w:lang w:bidi="pt-BR"/>
        </w:rPr>
        <w:t xml:space="preserve"> de instalações e outras condições materiais para o desenvolvimento das atividades ou projetos previstos na parceria e o cumprimento das metas estabelecidas, bem como pretende, ainda, contratar ou adquirir com recursos próprios outros bens para tanto.</w:t>
      </w:r>
    </w:p>
    <w:p w:rsidR="003B7FA9" w:rsidRDefault="003B7FA9" w:rsidP="00FE0724">
      <w:pPr>
        <w:pStyle w:val="Corpodetexto"/>
        <w:spacing w:line="360" w:lineRule="auto"/>
        <w:ind w:right="-568" w:firstLine="1418"/>
        <w:rPr>
          <w:rFonts w:ascii="Arial" w:hAnsi="Arial" w:cs="Arial"/>
          <w:sz w:val="22"/>
          <w:szCs w:val="24"/>
        </w:rPr>
      </w:pPr>
    </w:p>
    <w:p w:rsidR="001B1F72" w:rsidRPr="00FE0724" w:rsidRDefault="001B1F72" w:rsidP="00FE0724">
      <w:pPr>
        <w:pStyle w:val="Corpodetexto"/>
        <w:spacing w:line="360" w:lineRule="auto"/>
        <w:ind w:right="-568" w:firstLine="1985"/>
        <w:rPr>
          <w:rFonts w:ascii="Arial" w:hAnsi="Arial" w:cs="Arial"/>
          <w:szCs w:val="24"/>
        </w:rPr>
      </w:pPr>
    </w:p>
    <w:p w:rsidR="00400D0A" w:rsidRPr="00FE0724" w:rsidRDefault="00400D0A" w:rsidP="000D089A">
      <w:pPr>
        <w:pStyle w:val="Corpodetexto"/>
        <w:spacing w:line="360" w:lineRule="auto"/>
        <w:ind w:right="-568" w:firstLine="1985"/>
        <w:jc w:val="right"/>
        <w:rPr>
          <w:rFonts w:ascii="Arial" w:hAnsi="Arial" w:cs="Arial"/>
          <w:szCs w:val="24"/>
        </w:rPr>
      </w:pPr>
      <w:r w:rsidRPr="00FE0724">
        <w:rPr>
          <w:rFonts w:ascii="Arial" w:hAnsi="Arial" w:cs="Arial"/>
          <w:szCs w:val="24"/>
        </w:rPr>
        <w:t>Por ser verdade, firmo o presente.</w:t>
      </w:r>
    </w:p>
    <w:p w:rsidR="00545A29" w:rsidRPr="00FE0724" w:rsidRDefault="00545A29" w:rsidP="00FE0724">
      <w:pPr>
        <w:ind w:right="-568"/>
        <w:jc w:val="both"/>
        <w:rPr>
          <w:rFonts w:ascii="Arial" w:hAnsi="Arial" w:cs="Arial"/>
          <w:szCs w:val="24"/>
        </w:rPr>
      </w:pPr>
    </w:p>
    <w:p w:rsidR="00545A29" w:rsidRPr="00FE0724" w:rsidRDefault="00545A29" w:rsidP="00FE0724">
      <w:pPr>
        <w:ind w:right="-568"/>
        <w:jc w:val="both"/>
        <w:rPr>
          <w:rFonts w:ascii="Arial" w:hAnsi="Arial" w:cs="Arial"/>
          <w:szCs w:val="24"/>
        </w:rPr>
      </w:pPr>
    </w:p>
    <w:p w:rsidR="00545A29" w:rsidRPr="00FE0724" w:rsidRDefault="00545A29" w:rsidP="00FE0724">
      <w:pPr>
        <w:ind w:right="-568"/>
        <w:jc w:val="both"/>
        <w:rPr>
          <w:rFonts w:ascii="Arial" w:hAnsi="Arial" w:cs="Arial"/>
          <w:szCs w:val="24"/>
        </w:rPr>
      </w:pPr>
    </w:p>
    <w:p w:rsidR="00756C40" w:rsidRPr="007373D8" w:rsidRDefault="00A43ECB" w:rsidP="000D089A">
      <w:pPr>
        <w:spacing w:line="360" w:lineRule="auto"/>
        <w:ind w:right="-568"/>
        <w:jc w:val="right"/>
        <w:rPr>
          <w:rFonts w:ascii="Arial" w:hAnsi="Arial" w:cs="Arial"/>
          <w:szCs w:val="24"/>
        </w:rPr>
      </w:pPr>
      <w:r w:rsidRPr="007373D8">
        <w:rPr>
          <w:rFonts w:ascii="Arial" w:hAnsi="Arial" w:cs="Arial"/>
          <w:szCs w:val="24"/>
        </w:rPr>
        <w:t>____________/ES, ____ de __________de 20</w:t>
      </w:r>
      <w:r w:rsidR="007373D8" w:rsidRPr="007373D8">
        <w:rPr>
          <w:rFonts w:ascii="Arial" w:hAnsi="Arial" w:cs="Arial"/>
          <w:szCs w:val="24"/>
        </w:rPr>
        <w:t>2</w:t>
      </w:r>
      <w:r w:rsidR="0045592B">
        <w:rPr>
          <w:rFonts w:ascii="Arial" w:hAnsi="Arial" w:cs="Arial"/>
          <w:szCs w:val="24"/>
        </w:rPr>
        <w:t>5</w:t>
      </w:r>
      <w:bookmarkStart w:id="1" w:name="_GoBack"/>
      <w:bookmarkEnd w:id="1"/>
      <w:r w:rsidRPr="007373D8">
        <w:rPr>
          <w:rFonts w:ascii="Arial" w:hAnsi="Arial" w:cs="Arial"/>
          <w:szCs w:val="24"/>
        </w:rPr>
        <w:t>.</w:t>
      </w:r>
    </w:p>
    <w:p w:rsidR="00756C40" w:rsidRPr="00FE0724" w:rsidRDefault="00756C40" w:rsidP="00FE0724">
      <w:pPr>
        <w:ind w:right="-568"/>
        <w:jc w:val="center"/>
        <w:rPr>
          <w:rFonts w:ascii="Arial" w:hAnsi="Arial" w:cs="Arial"/>
          <w:szCs w:val="24"/>
        </w:rPr>
      </w:pPr>
    </w:p>
    <w:p w:rsidR="00A43ECB" w:rsidRPr="00FE0724" w:rsidRDefault="00A43ECB" w:rsidP="00FE0724">
      <w:pPr>
        <w:ind w:right="-568"/>
        <w:jc w:val="center"/>
        <w:rPr>
          <w:rFonts w:ascii="Arial" w:hAnsi="Arial" w:cs="Arial"/>
          <w:szCs w:val="24"/>
        </w:rPr>
      </w:pPr>
    </w:p>
    <w:p w:rsidR="00756C40" w:rsidRPr="00FE0724" w:rsidRDefault="00756C40" w:rsidP="00FE0724">
      <w:pPr>
        <w:ind w:right="-568"/>
        <w:jc w:val="center"/>
        <w:rPr>
          <w:rFonts w:ascii="Arial" w:hAnsi="Arial" w:cs="Arial"/>
          <w:szCs w:val="24"/>
        </w:rPr>
      </w:pPr>
    </w:p>
    <w:p w:rsidR="00756C40" w:rsidRPr="00A43ECB" w:rsidRDefault="00756C40" w:rsidP="00756C40">
      <w:pPr>
        <w:jc w:val="center"/>
        <w:rPr>
          <w:rFonts w:ascii="Arial" w:hAnsi="Arial" w:cs="Arial"/>
          <w:sz w:val="22"/>
          <w:szCs w:val="22"/>
        </w:rPr>
      </w:pPr>
    </w:p>
    <w:p w:rsidR="00756C40" w:rsidRPr="00062B90" w:rsidRDefault="00756C40" w:rsidP="00756C40">
      <w:pPr>
        <w:jc w:val="center"/>
        <w:rPr>
          <w:rFonts w:ascii="Arial" w:hAnsi="Arial" w:cs="Arial"/>
          <w:b/>
          <w:sz w:val="22"/>
          <w:szCs w:val="22"/>
        </w:rPr>
      </w:pPr>
      <w:r w:rsidRPr="00062B9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756C40" w:rsidRPr="00A43ECB" w:rsidRDefault="00756C40" w:rsidP="00756C40">
      <w:pPr>
        <w:jc w:val="center"/>
        <w:rPr>
          <w:rFonts w:ascii="Arial" w:hAnsi="Arial" w:cs="Arial"/>
          <w:sz w:val="16"/>
          <w:szCs w:val="16"/>
        </w:rPr>
      </w:pPr>
      <w:r w:rsidRPr="00A43ECB">
        <w:rPr>
          <w:rFonts w:ascii="Arial" w:hAnsi="Arial" w:cs="Arial"/>
          <w:sz w:val="16"/>
          <w:szCs w:val="16"/>
        </w:rPr>
        <w:t>Assinatura do Representante Legal da OSC</w:t>
      </w:r>
    </w:p>
    <w:p w:rsidR="00545A29" w:rsidRPr="004B1C1B" w:rsidRDefault="00545A29" w:rsidP="00545A29">
      <w:pPr>
        <w:jc w:val="both"/>
        <w:rPr>
          <w:rFonts w:ascii="Trebuchet MS" w:hAnsi="Trebuchet MS"/>
          <w:sz w:val="21"/>
          <w:szCs w:val="21"/>
        </w:rPr>
      </w:pPr>
    </w:p>
    <w:p w:rsidR="008A2D35" w:rsidRPr="004B1C1B" w:rsidRDefault="008A2D35">
      <w:pPr>
        <w:rPr>
          <w:rFonts w:ascii="Trebuchet MS" w:hAnsi="Trebuchet MS"/>
          <w:sz w:val="21"/>
          <w:szCs w:val="21"/>
        </w:rPr>
      </w:pPr>
    </w:p>
    <w:sectPr w:rsidR="008A2D35" w:rsidRPr="004B1C1B" w:rsidSect="00633D8A">
      <w:headerReference w:type="default" r:id="rId7"/>
      <w:footerReference w:type="default" r:id="rId8"/>
      <w:pgSz w:w="11906" w:h="16838"/>
      <w:pgMar w:top="1417" w:right="1701" w:bottom="993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221" w:rsidRDefault="002B0221" w:rsidP="000A1436">
      <w:r>
        <w:separator/>
      </w:r>
    </w:p>
  </w:endnote>
  <w:endnote w:type="continuationSeparator" w:id="0">
    <w:p w:rsidR="002B0221" w:rsidRDefault="002B0221" w:rsidP="000A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633D8A" w:rsidTr="009A0755">
      <w:tc>
        <w:tcPr>
          <w:tcW w:w="5387" w:type="dxa"/>
          <w:vAlign w:val="center"/>
        </w:tcPr>
        <w:p w:rsidR="00633D8A" w:rsidRDefault="00633D8A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633D8A" w:rsidRDefault="00633D8A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8B6A50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8B6A50" w:rsidRPr="000332F4">
            <w:rPr>
              <w:rFonts w:ascii="Verdana" w:hAnsi="Verdana"/>
              <w:sz w:val="12"/>
            </w:rPr>
            <w:fldChar w:fldCharType="separate"/>
          </w:r>
          <w:r w:rsidR="0045592B">
            <w:rPr>
              <w:rFonts w:ascii="Verdana" w:hAnsi="Verdana"/>
              <w:noProof/>
              <w:sz w:val="12"/>
            </w:rPr>
            <w:t>1</w:t>
          </w:r>
          <w:r w:rsidR="008B6A50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633D8A" w:rsidRDefault="00633D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221" w:rsidRDefault="002B0221" w:rsidP="000A1436">
      <w:r>
        <w:separator/>
      </w:r>
    </w:p>
  </w:footnote>
  <w:footnote w:type="continuationSeparator" w:id="0">
    <w:p w:rsidR="002B0221" w:rsidRDefault="002B0221" w:rsidP="000A1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4111"/>
    </w:tblGrid>
    <w:tr w:rsidR="009E512F" w:rsidTr="009A0755">
      <w:trPr>
        <w:trHeight w:val="854"/>
      </w:trPr>
      <w:tc>
        <w:tcPr>
          <w:tcW w:w="1276" w:type="dxa"/>
          <w:vAlign w:val="center"/>
        </w:tcPr>
        <w:p w:rsidR="009E512F" w:rsidRDefault="009E512F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536" w:type="dxa"/>
          <w:vAlign w:val="center"/>
        </w:tcPr>
        <w:p w:rsidR="009E512F" w:rsidRPr="007F45B9" w:rsidRDefault="009E512F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D77BD3">
            <w:rPr>
              <w:rFonts w:ascii="Arial" w:hAnsi="Arial" w:cs="Arial"/>
              <w:b/>
              <w:color w:val="FF0000"/>
              <w:sz w:val="20"/>
            </w:rPr>
            <w:t>Nome</w:t>
          </w:r>
          <w:r w:rsidRPr="007F45B9">
            <w:rPr>
              <w:rFonts w:ascii="Verdana" w:hAnsi="Verdana"/>
              <w:b/>
              <w:color w:val="FF0000"/>
              <w:sz w:val="18"/>
            </w:rPr>
            <w:t xml:space="preserve"> da OSC</w:t>
          </w:r>
        </w:p>
      </w:tc>
      <w:tc>
        <w:tcPr>
          <w:tcW w:w="4111" w:type="dxa"/>
          <w:vAlign w:val="center"/>
        </w:tcPr>
        <w:p w:rsidR="009E512F" w:rsidRPr="00D77BD3" w:rsidRDefault="009E512F" w:rsidP="00D77BD3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</w:p>
      </w:tc>
    </w:tr>
  </w:tbl>
  <w:p w:rsidR="00C929FB" w:rsidRPr="009E512F" w:rsidRDefault="00C929FB" w:rsidP="009E512F">
    <w:pPr>
      <w:pStyle w:val="Cabealho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9"/>
    <w:rsid w:val="00052CE8"/>
    <w:rsid w:val="00053E7D"/>
    <w:rsid w:val="00062B90"/>
    <w:rsid w:val="000A1436"/>
    <w:rsid w:val="000D089A"/>
    <w:rsid w:val="000D3FFA"/>
    <w:rsid w:val="001574C9"/>
    <w:rsid w:val="0019507D"/>
    <w:rsid w:val="001B1F72"/>
    <w:rsid w:val="001B3B1A"/>
    <w:rsid w:val="001C111A"/>
    <w:rsid w:val="001F0390"/>
    <w:rsid w:val="002255D1"/>
    <w:rsid w:val="00242B2C"/>
    <w:rsid w:val="002843A3"/>
    <w:rsid w:val="002850BA"/>
    <w:rsid w:val="002B0221"/>
    <w:rsid w:val="002B58F6"/>
    <w:rsid w:val="003279BA"/>
    <w:rsid w:val="0037539C"/>
    <w:rsid w:val="003B7FA9"/>
    <w:rsid w:val="00400D0A"/>
    <w:rsid w:val="00431C25"/>
    <w:rsid w:val="0045592B"/>
    <w:rsid w:val="004B1C1B"/>
    <w:rsid w:val="00545A29"/>
    <w:rsid w:val="00573345"/>
    <w:rsid w:val="00584661"/>
    <w:rsid w:val="005B6D57"/>
    <w:rsid w:val="005D5403"/>
    <w:rsid w:val="00633D8A"/>
    <w:rsid w:val="00696A76"/>
    <w:rsid w:val="006C4166"/>
    <w:rsid w:val="007373D8"/>
    <w:rsid w:val="00756C40"/>
    <w:rsid w:val="00765F48"/>
    <w:rsid w:val="007746EE"/>
    <w:rsid w:val="007764F0"/>
    <w:rsid w:val="00845D55"/>
    <w:rsid w:val="00861DCF"/>
    <w:rsid w:val="00886ABA"/>
    <w:rsid w:val="0088783A"/>
    <w:rsid w:val="008A2D35"/>
    <w:rsid w:val="008A46B6"/>
    <w:rsid w:val="008B6A50"/>
    <w:rsid w:val="008C10E6"/>
    <w:rsid w:val="008C2A9B"/>
    <w:rsid w:val="008D4490"/>
    <w:rsid w:val="008F6771"/>
    <w:rsid w:val="00902F25"/>
    <w:rsid w:val="00933D0B"/>
    <w:rsid w:val="009D3E3C"/>
    <w:rsid w:val="009E512F"/>
    <w:rsid w:val="00A43ECB"/>
    <w:rsid w:val="00B63F28"/>
    <w:rsid w:val="00BE080C"/>
    <w:rsid w:val="00BE1F7A"/>
    <w:rsid w:val="00C0123E"/>
    <w:rsid w:val="00C11C8F"/>
    <w:rsid w:val="00C331B3"/>
    <w:rsid w:val="00C4092E"/>
    <w:rsid w:val="00C6177A"/>
    <w:rsid w:val="00C929FB"/>
    <w:rsid w:val="00C93865"/>
    <w:rsid w:val="00D77BD3"/>
    <w:rsid w:val="00DC2A6E"/>
    <w:rsid w:val="00E7738B"/>
    <w:rsid w:val="00E82030"/>
    <w:rsid w:val="00EE6ABF"/>
    <w:rsid w:val="00F327EC"/>
    <w:rsid w:val="00F5332E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940410BF-E365-441D-AACA-029F390D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rsid w:val="000A14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A1436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0A143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A1436"/>
    <w:rPr>
      <w:rFonts w:ascii="Tahoma" w:hAnsi="Tahoma"/>
      <w:sz w:val="24"/>
    </w:rPr>
  </w:style>
  <w:style w:type="table" w:styleId="Tabelacomgrade">
    <w:name w:val="Table Grid"/>
    <w:basedOn w:val="Tabelanormal"/>
    <w:rsid w:val="006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João Adriano Dallapicola Veenings</cp:lastModifiedBy>
  <cp:revision>2</cp:revision>
  <cp:lastPrinted>2023-08-08T19:31:00Z</cp:lastPrinted>
  <dcterms:created xsi:type="dcterms:W3CDTF">2024-12-27T23:02:00Z</dcterms:created>
  <dcterms:modified xsi:type="dcterms:W3CDTF">2024-12-27T23:02:00Z</dcterms:modified>
</cp:coreProperties>
</file>