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B00AF" w:rsidRPr="009944D3" w:rsidRDefault="005579B6" w:rsidP="009944D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</w:t>
      </w:r>
      <w:r w:rsidR="00366A8B">
        <w:rPr>
          <w:rFonts w:ascii="Arial" w:hAnsi="Arial" w:cs="Arial"/>
        </w:rPr>
        <w:t xml:space="preserve">Fomento </w:t>
      </w:r>
      <w:r>
        <w:rPr>
          <w:rFonts w:ascii="Arial" w:hAnsi="Arial" w:cs="Arial"/>
        </w:rPr>
        <w:t xml:space="preserve">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referentes à </w:t>
      </w:r>
      <w:r w:rsidR="00FB00AF" w:rsidRPr="009944D3">
        <w:rPr>
          <w:rFonts w:ascii="Arial" w:hAnsi="Arial" w:cs="Arial"/>
          <w:b/>
        </w:rPr>
        <w:t>contrapartida</w:t>
      </w:r>
      <w:r w:rsidR="00FB00AF" w:rsidRPr="009944D3">
        <w:rPr>
          <w:rFonts w:ascii="Arial" w:hAnsi="Arial" w:cs="Arial"/>
        </w:rPr>
        <w:t xml:space="preserve">, no valor </w:t>
      </w:r>
      <w:r w:rsidR="00FB00AF" w:rsidRPr="009944D3">
        <w:rPr>
          <w:rFonts w:ascii="Arial" w:hAnsi="Arial" w:cs="Arial"/>
          <w:b/>
        </w:rPr>
        <w:t>R$</w:t>
      </w:r>
      <w:r w:rsidR="00FB00AF" w:rsidRPr="009944D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XX.</w:t>
      </w:r>
      <w:proofErr w:type="gramEnd"/>
      <w:r>
        <w:rPr>
          <w:rFonts w:ascii="Arial" w:hAnsi="Arial" w:cs="Arial"/>
          <w:b/>
          <w:color w:val="FF0000"/>
        </w:rPr>
        <w:t xml:space="preserve">XXX,XX </w:t>
      </w:r>
      <w:r w:rsidR="00FB00AF" w:rsidRPr="005579B6">
        <w:rPr>
          <w:rFonts w:ascii="Arial" w:hAnsi="Arial" w:cs="Arial"/>
          <w:color w:val="FF0000"/>
        </w:rPr>
        <w:t>(</w:t>
      </w:r>
      <w:proofErr w:type="spellStart"/>
      <w:r w:rsidR="00FB00AF" w:rsidRPr="009944D3">
        <w:rPr>
          <w:rFonts w:ascii="Arial" w:hAnsi="Arial" w:cs="Arial"/>
          <w:color w:val="FF0000"/>
        </w:rPr>
        <w:t>xxxxxxxxxxxxxxx</w:t>
      </w:r>
      <w:proofErr w:type="spellEnd"/>
      <w:r w:rsidR="00FB00AF" w:rsidRPr="009944D3">
        <w:rPr>
          <w:rFonts w:ascii="Arial" w:hAnsi="Arial" w:cs="Arial"/>
        </w:rPr>
        <w:t>), estão devidamente assegurados.</w:t>
      </w: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6D" w:rsidRDefault="00A83A6D" w:rsidP="00544763">
      <w:r>
        <w:separator/>
      </w:r>
    </w:p>
  </w:endnote>
  <w:endnote w:type="continuationSeparator" w:id="0">
    <w:p w:rsidR="00A83A6D" w:rsidRDefault="00A83A6D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A652D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A652D" w:rsidRPr="000332F4">
            <w:rPr>
              <w:rFonts w:ascii="Verdana" w:hAnsi="Verdana"/>
              <w:sz w:val="12"/>
            </w:rPr>
            <w:fldChar w:fldCharType="separate"/>
          </w:r>
          <w:r w:rsidR="00366A8B">
            <w:rPr>
              <w:rFonts w:ascii="Verdana" w:hAnsi="Verdana"/>
              <w:noProof/>
              <w:sz w:val="12"/>
            </w:rPr>
            <w:t>1</w:t>
          </w:r>
          <w:r w:rsidR="00CA652D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6D" w:rsidRDefault="00A83A6D" w:rsidP="00544763">
      <w:r>
        <w:separator/>
      </w:r>
    </w:p>
  </w:footnote>
  <w:footnote w:type="continuationSeparator" w:id="0">
    <w:p w:rsidR="00A83A6D" w:rsidRDefault="00A83A6D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F6BE9"/>
    <w:rsid w:val="00366A8B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955D1"/>
    <w:rsid w:val="007F4B33"/>
    <w:rsid w:val="00804AD6"/>
    <w:rsid w:val="008937E9"/>
    <w:rsid w:val="008C536D"/>
    <w:rsid w:val="00973F1E"/>
    <w:rsid w:val="00982B1E"/>
    <w:rsid w:val="009944D3"/>
    <w:rsid w:val="009A3FFB"/>
    <w:rsid w:val="00A83A6D"/>
    <w:rsid w:val="00BD023B"/>
    <w:rsid w:val="00C03548"/>
    <w:rsid w:val="00C91A8D"/>
    <w:rsid w:val="00CA652D"/>
    <w:rsid w:val="00CD7C41"/>
    <w:rsid w:val="00D33ED7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danilo.ferraz</cp:lastModifiedBy>
  <cp:revision>2</cp:revision>
  <dcterms:created xsi:type="dcterms:W3CDTF">2021-07-20T12:51:00Z</dcterms:created>
  <dcterms:modified xsi:type="dcterms:W3CDTF">2021-07-20T12:51:00Z</dcterms:modified>
</cp:coreProperties>
</file>